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EF" w:rsidRDefault="00E759EF">
      <w:pPr>
        <w:rPr>
          <w:sz w:val="84"/>
          <w:szCs w:val="84"/>
          <w:u w:val="single"/>
        </w:rPr>
      </w:pPr>
    </w:p>
    <w:p w:rsidR="00E759EF" w:rsidRDefault="00E759EF">
      <w:pPr>
        <w:rPr>
          <w:sz w:val="84"/>
          <w:szCs w:val="84"/>
          <w:u w:val="single"/>
        </w:rPr>
      </w:pPr>
    </w:p>
    <w:p w:rsidR="00E759EF" w:rsidRDefault="00E759EF">
      <w:pPr>
        <w:rPr>
          <w:sz w:val="84"/>
          <w:szCs w:val="84"/>
          <w:u w:val="single"/>
        </w:rPr>
      </w:pPr>
    </w:p>
    <w:p w:rsidR="00E759EF" w:rsidRDefault="00E759EF">
      <w:pPr>
        <w:rPr>
          <w:sz w:val="84"/>
          <w:szCs w:val="84"/>
          <w:u w:val="single"/>
        </w:rPr>
      </w:pPr>
    </w:p>
    <w:p w:rsidR="00E759EF" w:rsidRDefault="0026530E">
      <w:pPr>
        <w:jc w:val="center"/>
        <w:rPr>
          <w:sz w:val="72"/>
          <w:szCs w:val="72"/>
        </w:rPr>
      </w:pPr>
      <w:r>
        <w:rPr>
          <w:rFonts w:hint="eastAsia"/>
          <w:sz w:val="72"/>
          <w:szCs w:val="72"/>
        </w:rPr>
        <w:t>201</w:t>
      </w:r>
      <w:r>
        <w:rPr>
          <w:rFonts w:hint="eastAsia"/>
          <w:sz w:val="72"/>
          <w:szCs w:val="72"/>
        </w:rPr>
        <w:t>9</w:t>
      </w:r>
      <w:r>
        <w:rPr>
          <w:rFonts w:ascii="华文中宋" w:eastAsia="华文中宋" w:hAnsi="华文中宋" w:hint="eastAsia"/>
          <w:sz w:val="72"/>
          <w:szCs w:val="72"/>
        </w:rPr>
        <w:t>年市档案局部门预算</w:t>
      </w:r>
    </w:p>
    <w:p w:rsidR="00E759EF" w:rsidRDefault="00E759EF">
      <w:pPr>
        <w:ind w:firstLine="1680"/>
        <w:jc w:val="center"/>
        <w:rPr>
          <w:sz w:val="84"/>
          <w:szCs w:val="84"/>
        </w:rPr>
      </w:pPr>
    </w:p>
    <w:p w:rsidR="00E759EF" w:rsidRDefault="00E759EF">
      <w:pPr>
        <w:ind w:firstLine="1680"/>
        <w:jc w:val="center"/>
        <w:rPr>
          <w:sz w:val="84"/>
          <w:szCs w:val="84"/>
        </w:rPr>
      </w:pPr>
    </w:p>
    <w:p w:rsidR="00E759EF" w:rsidRDefault="00E759EF">
      <w:pPr>
        <w:ind w:firstLine="1680"/>
        <w:jc w:val="center"/>
        <w:rPr>
          <w:sz w:val="84"/>
          <w:szCs w:val="84"/>
        </w:rPr>
      </w:pPr>
    </w:p>
    <w:p w:rsidR="00E759EF" w:rsidRDefault="00E759EF">
      <w:pPr>
        <w:ind w:firstLine="1680"/>
        <w:jc w:val="center"/>
        <w:rPr>
          <w:sz w:val="84"/>
          <w:szCs w:val="84"/>
        </w:rPr>
      </w:pPr>
    </w:p>
    <w:p w:rsidR="00E759EF" w:rsidRDefault="00E759EF">
      <w:pPr>
        <w:ind w:firstLine="1680"/>
        <w:jc w:val="center"/>
        <w:rPr>
          <w:sz w:val="84"/>
          <w:szCs w:val="84"/>
        </w:rPr>
      </w:pPr>
    </w:p>
    <w:p w:rsidR="00E759EF" w:rsidRDefault="00E759EF">
      <w:pPr>
        <w:rPr>
          <w:sz w:val="84"/>
          <w:szCs w:val="84"/>
        </w:rPr>
      </w:pPr>
    </w:p>
    <w:p w:rsidR="00E759EF" w:rsidRDefault="0026530E">
      <w:pPr>
        <w:jc w:val="center"/>
        <w:rPr>
          <w:rFonts w:ascii="黑体" w:eastAsia="黑体" w:hAnsi="黑体"/>
          <w:sz w:val="52"/>
          <w:szCs w:val="52"/>
        </w:rPr>
      </w:pPr>
      <w:r>
        <w:rPr>
          <w:rFonts w:ascii="黑体" w:eastAsia="黑体" w:hAnsi="黑体" w:hint="eastAsia"/>
          <w:sz w:val="52"/>
          <w:szCs w:val="52"/>
        </w:rPr>
        <w:lastRenderedPageBreak/>
        <w:t>目录</w:t>
      </w:r>
    </w:p>
    <w:p w:rsidR="00E759EF" w:rsidRDefault="00E759EF">
      <w:pPr>
        <w:jc w:val="center"/>
        <w:rPr>
          <w:rFonts w:ascii="黑体" w:eastAsia="黑体" w:hAnsi="黑体"/>
          <w:sz w:val="52"/>
          <w:szCs w:val="52"/>
        </w:rPr>
      </w:pPr>
    </w:p>
    <w:p w:rsidR="00E759EF" w:rsidRDefault="0026530E">
      <w:pPr>
        <w:pStyle w:val="1"/>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 xml:space="preserve"> </w:t>
      </w:r>
      <w:r>
        <w:rPr>
          <w:rFonts w:ascii="黑体" w:eastAsia="黑体" w:hAnsi="黑体" w:cs="仿宋_GB2312" w:hint="eastAsia"/>
          <w:sz w:val="32"/>
          <w:szCs w:val="32"/>
        </w:rPr>
        <w:t>市档案局</w:t>
      </w:r>
      <w:r>
        <w:rPr>
          <w:rFonts w:ascii="黑体" w:eastAsia="黑体" w:hAnsi="黑体" w:hint="eastAsia"/>
          <w:sz w:val="32"/>
          <w:szCs w:val="32"/>
        </w:rPr>
        <w:t>概况</w:t>
      </w:r>
    </w:p>
    <w:p w:rsidR="00E759EF" w:rsidRDefault="0026530E">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E759EF" w:rsidRDefault="0026530E">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E759EF" w:rsidRDefault="0026530E">
      <w:pPr>
        <w:pStyle w:val="1"/>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市档案局</w:t>
      </w:r>
      <w:r>
        <w:rPr>
          <w:rFonts w:ascii="黑体" w:eastAsia="黑体" w:hAnsi="黑体" w:cs="仿宋_GB2312" w:hint="eastAsia"/>
          <w:sz w:val="32"/>
          <w:szCs w:val="32"/>
        </w:rPr>
        <w:t>201</w:t>
      </w:r>
      <w:r>
        <w:rPr>
          <w:rFonts w:ascii="黑体" w:eastAsia="黑体" w:hAnsi="黑体" w:cs="仿宋_GB2312" w:hint="eastAsia"/>
          <w:sz w:val="32"/>
          <w:szCs w:val="32"/>
        </w:rPr>
        <w:t>9</w:t>
      </w:r>
      <w:r>
        <w:rPr>
          <w:rFonts w:ascii="黑体" w:eastAsia="黑体" w:hAnsi="黑体" w:hint="eastAsia"/>
          <w:sz w:val="32"/>
          <w:szCs w:val="32"/>
        </w:rPr>
        <w:t>年部门预算表</w:t>
      </w:r>
    </w:p>
    <w:p w:rsidR="00E759EF" w:rsidRDefault="0026530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E759EF" w:rsidRDefault="0026530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E759EF" w:rsidRDefault="0026530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E759EF" w:rsidRDefault="0026530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E759EF" w:rsidRDefault="0026530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E759EF" w:rsidRDefault="0026530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E759EF" w:rsidRDefault="0026530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E759EF" w:rsidRDefault="0026530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E759EF" w:rsidRDefault="0026530E">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E759EF" w:rsidRDefault="0026530E">
      <w:pPr>
        <w:pStyle w:val="1"/>
        <w:numPr>
          <w:ilvl w:val="0"/>
          <w:numId w:val="3"/>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省级财力安排的专项转移支付预算表</w:t>
      </w:r>
    </w:p>
    <w:p w:rsidR="00E759EF" w:rsidRDefault="0026530E">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cs="仿宋_GB2312" w:hint="eastAsia"/>
          <w:sz w:val="32"/>
          <w:szCs w:val="32"/>
        </w:rPr>
        <w:t>市档案局</w:t>
      </w:r>
      <w:r>
        <w:rPr>
          <w:rFonts w:ascii="黑体" w:eastAsia="黑体" w:hAnsi="黑体" w:cs="仿宋_GB2312" w:hint="eastAsia"/>
          <w:sz w:val="32"/>
          <w:szCs w:val="32"/>
        </w:rPr>
        <w:t>201</w:t>
      </w:r>
      <w:r>
        <w:rPr>
          <w:rFonts w:ascii="黑体" w:eastAsia="黑体" w:hAnsi="黑体" w:cs="仿宋_GB2312" w:hint="eastAsia"/>
          <w:sz w:val="32"/>
          <w:szCs w:val="32"/>
        </w:rPr>
        <w:t>9</w:t>
      </w:r>
      <w:r>
        <w:rPr>
          <w:rFonts w:ascii="黑体" w:eastAsia="黑体" w:hAnsi="黑体" w:hint="eastAsia"/>
          <w:sz w:val="32"/>
          <w:szCs w:val="32"/>
        </w:rPr>
        <w:t>年部门预算情况说明</w:t>
      </w:r>
    </w:p>
    <w:p w:rsidR="00E759EF" w:rsidRDefault="0026530E">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E759EF" w:rsidRDefault="00E759EF">
      <w:pPr>
        <w:rPr>
          <w:sz w:val="84"/>
          <w:szCs w:val="84"/>
        </w:rPr>
      </w:pPr>
    </w:p>
    <w:p w:rsidR="00E759EF" w:rsidRDefault="00E759EF">
      <w:pPr>
        <w:rPr>
          <w:rFonts w:ascii="黑体" w:eastAsia="黑体" w:hAnsi="黑体"/>
          <w:sz w:val="32"/>
          <w:szCs w:val="32"/>
        </w:rPr>
      </w:pPr>
    </w:p>
    <w:p w:rsidR="00E759EF" w:rsidRDefault="00E759EF">
      <w:pPr>
        <w:pStyle w:val="1"/>
        <w:ind w:firstLine="640"/>
        <w:rPr>
          <w:rFonts w:ascii="黑体" w:eastAsia="黑体" w:hAnsi="黑体" w:cs="仿宋_GB2312"/>
          <w:sz w:val="32"/>
          <w:szCs w:val="32"/>
        </w:rPr>
      </w:pPr>
    </w:p>
    <w:p w:rsidR="00E759EF" w:rsidRDefault="0026530E">
      <w:pPr>
        <w:jc w:val="center"/>
        <w:rPr>
          <w:rFonts w:ascii="黑体" w:eastAsia="黑体" w:hAnsi="黑体"/>
          <w:sz w:val="32"/>
          <w:szCs w:val="32"/>
        </w:rPr>
      </w:pPr>
      <w:r>
        <w:rPr>
          <w:rFonts w:ascii="黑体" w:eastAsia="黑体" w:hAnsi="黑体" w:cs="仿宋_GB2312" w:hint="eastAsia"/>
          <w:sz w:val="32"/>
          <w:szCs w:val="32"/>
        </w:rPr>
        <w:t>第一部分</w:t>
      </w:r>
      <w:r>
        <w:rPr>
          <w:rFonts w:ascii="黑体" w:eastAsia="黑体" w:hAnsi="黑体" w:cs="仿宋_GB2312" w:hint="eastAsia"/>
          <w:sz w:val="32"/>
          <w:szCs w:val="32"/>
        </w:rPr>
        <w:t xml:space="preserve">  </w:t>
      </w:r>
      <w:r>
        <w:rPr>
          <w:rFonts w:ascii="黑体" w:eastAsia="黑体" w:hAnsi="黑体" w:cs="仿宋_GB2312" w:hint="eastAsia"/>
          <w:sz w:val="32"/>
          <w:szCs w:val="32"/>
        </w:rPr>
        <w:t>市档案局</w:t>
      </w:r>
      <w:r>
        <w:rPr>
          <w:rFonts w:ascii="黑体" w:eastAsia="黑体" w:hAnsi="黑体" w:hint="eastAsia"/>
          <w:sz w:val="32"/>
          <w:szCs w:val="32"/>
        </w:rPr>
        <w:t>概况</w:t>
      </w:r>
    </w:p>
    <w:p w:rsidR="00E759EF" w:rsidRDefault="00E759EF">
      <w:pPr>
        <w:jc w:val="left"/>
        <w:rPr>
          <w:rFonts w:ascii="黑体" w:eastAsia="黑体" w:hAnsi="黑体"/>
          <w:sz w:val="32"/>
          <w:szCs w:val="32"/>
        </w:rPr>
      </w:pPr>
    </w:p>
    <w:p w:rsidR="00E759EF" w:rsidRDefault="0026530E">
      <w:pPr>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一、主要职能</w:t>
      </w:r>
    </w:p>
    <w:p w:rsidR="00E759EF" w:rsidRDefault="0026530E">
      <w:pPr>
        <w:jc w:val="left"/>
        <w:rPr>
          <w:rFonts w:ascii="Calibri" w:eastAsia="宋体" w:hAnsi="Calibri" w:cs="Times New Roman"/>
        </w:rPr>
      </w:pPr>
      <w:r>
        <w:rPr>
          <w:rFonts w:ascii="仿宋_GB2312" w:eastAsia="仿宋_GB2312" w:hAnsi="黑体" w:cs="Times New Roman" w:hint="eastAsia"/>
          <w:color w:val="000000"/>
          <w:sz w:val="32"/>
          <w:szCs w:val="32"/>
        </w:rPr>
        <w:t xml:space="preserve">    </w:t>
      </w:r>
      <w:r>
        <w:rPr>
          <w:rFonts w:ascii="仿宋_GB2312" w:eastAsia="仿宋_GB2312" w:hAnsi="黑体" w:cs="Times New Roman" w:hint="eastAsia"/>
          <w:color w:val="000000"/>
          <w:sz w:val="32"/>
          <w:szCs w:val="32"/>
        </w:rPr>
        <w:t>市档案局（馆）的工作职责包括依法拟定并组织实施本市档案工作的政策、法规、规章和规则、计划；对全市档案工作进行宏观管理；组织、指导、监督、协调全市机关、企事业单位、群众团体做好文书、科技和专业档案业务工作，如期完成各项档案工作任务；负责组织全市档案宣传、档案专业教育和档案专业干部培训工作；参与档案专业技术职务评聘工作；定期接收、收集档案；负责档案的整理、保管、统计、提供利用和鉴定存毁工作；维护档案的完整与安全，推进档案工作的科学管理和现代化建设；编写参考资料，公布党政文献及参与编史修志；组织召开全市档</w:t>
      </w:r>
      <w:r>
        <w:rPr>
          <w:rFonts w:ascii="仿宋_GB2312" w:eastAsia="仿宋_GB2312" w:hAnsi="黑体" w:cs="Times New Roman" w:hint="eastAsia"/>
          <w:color w:val="000000"/>
          <w:sz w:val="32"/>
          <w:szCs w:val="32"/>
        </w:rPr>
        <w:t>案工作会议，定期分析工作形势，总结交流经验，表彰先进；指导海口市档案学会工作，开展档案学术的研究、探讨和交流；承办市政府和上级部门交办的工作。</w:t>
      </w:r>
    </w:p>
    <w:p w:rsidR="00E759EF" w:rsidRDefault="0026530E">
      <w:pPr>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二、部门预算单位构成</w:t>
      </w:r>
    </w:p>
    <w:p w:rsidR="00E759EF" w:rsidRDefault="0026530E">
      <w:pPr>
        <w:jc w:val="left"/>
        <w:rPr>
          <w:rFonts w:ascii="黑体" w:eastAsia="黑体" w:hAnsi="黑体"/>
          <w:sz w:val="32"/>
          <w:szCs w:val="32"/>
        </w:rPr>
      </w:pPr>
      <w:r>
        <w:rPr>
          <w:rFonts w:ascii="仿宋_GB2312" w:eastAsia="仿宋_GB2312" w:hint="eastAsia"/>
          <w:color w:val="000000"/>
          <w:sz w:val="32"/>
          <w:szCs w:val="32"/>
        </w:rPr>
        <w:t xml:space="preserve">    </w:t>
      </w:r>
      <w:r>
        <w:rPr>
          <w:rFonts w:ascii="仿宋_GB2312" w:eastAsia="仿宋_GB2312" w:hint="eastAsia"/>
          <w:color w:val="000000"/>
          <w:sz w:val="32"/>
          <w:szCs w:val="32"/>
        </w:rPr>
        <w:t>本部门为独立预算单位，不含二级预算单位。</w:t>
      </w:r>
      <w:r>
        <w:rPr>
          <w:rFonts w:ascii="仿宋_GB2312" w:eastAsia="仿宋_GB2312" w:hAnsi="Calibri" w:cs="Times New Roman" w:hint="eastAsia"/>
          <w:color w:val="000000"/>
          <w:sz w:val="32"/>
          <w:szCs w:val="32"/>
        </w:rPr>
        <w:t>编制</w:t>
      </w:r>
      <w:r>
        <w:rPr>
          <w:rFonts w:ascii="仿宋_GB2312" w:eastAsia="仿宋_GB2312" w:hAnsi="Calibri" w:cs="Times New Roman" w:hint="eastAsia"/>
          <w:color w:val="000000"/>
          <w:sz w:val="32"/>
          <w:szCs w:val="32"/>
        </w:rPr>
        <w:t xml:space="preserve"> 19 </w:t>
      </w:r>
      <w:r>
        <w:rPr>
          <w:rFonts w:ascii="仿宋_GB2312" w:eastAsia="仿宋_GB2312" w:hAnsi="Calibri" w:cs="Times New Roman" w:hint="eastAsia"/>
          <w:color w:val="000000"/>
          <w:sz w:val="32"/>
          <w:szCs w:val="32"/>
        </w:rPr>
        <w:t>人，设有办公室、指导科、管理科和征集编研四个工作部门。</w:t>
      </w:r>
    </w:p>
    <w:p w:rsidR="00E759EF" w:rsidRDefault="00E759EF">
      <w:pPr>
        <w:jc w:val="left"/>
        <w:rPr>
          <w:rFonts w:ascii="黑体" w:eastAsia="黑体" w:hAnsi="黑体"/>
          <w:sz w:val="32"/>
          <w:szCs w:val="32"/>
        </w:rPr>
      </w:pPr>
    </w:p>
    <w:p w:rsidR="00E759EF" w:rsidRDefault="00E759EF">
      <w:pPr>
        <w:jc w:val="left"/>
        <w:rPr>
          <w:rFonts w:ascii="黑体" w:eastAsia="黑体" w:hAnsi="黑体"/>
          <w:sz w:val="32"/>
          <w:szCs w:val="32"/>
        </w:rPr>
      </w:pPr>
    </w:p>
    <w:p w:rsidR="00E759EF" w:rsidRDefault="0026530E">
      <w:pPr>
        <w:jc w:val="center"/>
        <w:rPr>
          <w:rFonts w:ascii="黑体" w:eastAsia="黑体" w:hAnsi="黑体"/>
          <w:sz w:val="32"/>
          <w:szCs w:val="32"/>
        </w:rPr>
      </w:pPr>
      <w:r>
        <w:rPr>
          <w:rFonts w:ascii="黑体" w:eastAsia="黑体" w:hAnsi="黑体" w:cs="仿宋_GB2312" w:hint="eastAsia"/>
          <w:sz w:val="32"/>
          <w:szCs w:val="32"/>
        </w:rPr>
        <w:lastRenderedPageBreak/>
        <w:t>第二部分</w:t>
      </w:r>
      <w:r>
        <w:rPr>
          <w:rFonts w:ascii="黑体" w:eastAsia="黑体" w:hAnsi="黑体" w:cs="仿宋_GB2312" w:hint="eastAsia"/>
          <w:sz w:val="32"/>
          <w:szCs w:val="32"/>
        </w:rPr>
        <w:t xml:space="preserve">  </w:t>
      </w:r>
      <w:r>
        <w:rPr>
          <w:rFonts w:ascii="黑体" w:eastAsia="黑体" w:hAnsi="黑体" w:cs="仿宋_GB2312" w:hint="eastAsia"/>
          <w:sz w:val="32"/>
          <w:szCs w:val="32"/>
        </w:rPr>
        <w:t>市档案局</w:t>
      </w:r>
      <w:r>
        <w:rPr>
          <w:rFonts w:ascii="黑体" w:eastAsia="黑体" w:hAnsi="黑体" w:cs="仿宋_GB2312" w:hint="eastAsia"/>
          <w:sz w:val="32"/>
          <w:szCs w:val="32"/>
        </w:rPr>
        <w:t>2018</w:t>
      </w:r>
      <w:r>
        <w:rPr>
          <w:rFonts w:ascii="黑体" w:eastAsia="黑体" w:hAnsi="黑体" w:hint="eastAsia"/>
          <w:sz w:val="32"/>
          <w:szCs w:val="32"/>
        </w:rPr>
        <w:t>年部门预算表</w:t>
      </w:r>
    </w:p>
    <w:p w:rsidR="00E759EF" w:rsidRDefault="00E759EF">
      <w:pPr>
        <w:jc w:val="left"/>
        <w:rPr>
          <w:rFonts w:ascii="黑体" w:eastAsia="黑体" w:hAnsi="黑体"/>
          <w:sz w:val="32"/>
          <w:szCs w:val="32"/>
        </w:rPr>
      </w:pPr>
    </w:p>
    <w:p w:rsidR="00E759EF" w:rsidRDefault="0026530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一、财政拨款收支总表</w:t>
      </w:r>
    </w:p>
    <w:p w:rsidR="00E759EF" w:rsidRDefault="0026530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二、一般公共预算支出表</w:t>
      </w:r>
    </w:p>
    <w:p w:rsidR="00E759EF" w:rsidRDefault="0026530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三、一般公共预算基本支出表</w:t>
      </w:r>
    </w:p>
    <w:p w:rsidR="00E759EF" w:rsidRDefault="0026530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四、一般公共预算“三公”经费支出表</w:t>
      </w:r>
    </w:p>
    <w:p w:rsidR="00E759EF" w:rsidRDefault="0026530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五、政府性基金预算支出表。</w:t>
      </w:r>
    </w:p>
    <w:p w:rsidR="00E759EF" w:rsidRDefault="0026530E">
      <w:pPr>
        <w:jc w:val="left"/>
        <w:rPr>
          <w:rFonts w:ascii="黑体" w:eastAsia="黑体" w:hAnsi="黑体"/>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六、门收支总表</w:t>
      </w:r>
    </w:p>
    <w:p w:rsidR="00E759EF" w:rsidRDefault="0026530E">
      <w:pPr>
        <w:jc w:val="left"/>
        <w:rPr>
          <w:rFonts w:ascii="黑体" w:eastAsia="黑体" w:hAnsi="黑体"/>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七、部门收入总表</w:t>
      </w:r>
    </w:p>
    <w:p w:rsidR="00E759EF" w:rsidRDefault="0026530E">
      <w:pPr>
        <w:jc w:val="left"/>
        <w:rPr>
          <w:rFonts w:ascii="黑体" w:eastAsia="黑体" w:hAnsi="黑体"/>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八、部门支出总表</w:t>
      </w:r>
    </w:p>
    <w:p w:rsidR="00E759EF" w:rsidRDefault="0026530E">
      <w:pPr>
        <w:jc w:val="left"/>
        <w:rPr>
          <w:rFonts w:ascii="黑体" w:eastAsia="黑体" w:hAnsi="黑体"/>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九、项目支出绩效信息表</w:t>
      </w:r>
    </w:p>
    <w:p w:rsidR="00E759EF" w:rsidRDefault="0026530E">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十、省级财力安排的专项转移支付预算表</w:t>
      </w:r>
    </w:p>
    <w:p w:rsidR="00E759EF" w:rsidRDefault="00E759EF">
      <w:pPr>
        <w:rPr>
          <w:rFonts w:ascii="黑体" w:eastAsia="黑体" w:hAnsi="黑体"/>
          <w:sz w:val="32"/>
          <w:szCs w:val="32"/>
        </w:rPr>
      </w:pPr>
    </w:p>
    <w:p w:rsidR="00E759EF" w:rsidRDefault="00E759EF">
      <w:pPr>
        <w:rPr>
          <w:rFonts w:ascii="黑体" w:eastAsia="黑体" w:hAnsi="黑体"/>
          <w:sz w:val="32"/>
          <w:szCs w:val="32"/>
        </w:rPr>
      </w:pPr>
    </w:p>
    <w:p w:rsidR="00E759EF" w:rsidRDefault="0026530E">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cs="仿宋_GB2312" w:hint="eastAsia"/>
          <w:sz w:val="32"/>
          <w:szCs w:val="32"/>
        </w:rPr>
        <w:t>市档案局</w:t>
      </w:r>
      <w:r>
        <w:rPr>
          <w:rFonts w:ascii="黑体" w:eastAsia="黑体" w:hAnsi="黑体" w:cs="仿宋_GB2312" w:hint="eastAsia"/>
          <w:sz w:val="32"/>
          <w:szCs w:val="32"/>
        </w:rPr>
        <w:t>20</w:t>
      </w:r>
      <w:r>
        <w:rPr>
          <w:rFonts w:ascii="黑体" w:eastAsia="黑体" w:hAnsi="黑体" w:cs="仿宋_GB2312" w:hint="eastAsia"/>
          <w:sz w:val="32"/>
          <w:szCs w:val="32"/>
        </w:rPr>
        <w:t>19</w:t>
      </w:r>
      <w:r>
        <w:rPr>
          <w:rFonts w:ascii="黑体" w:eastAsia="黑体" w:hAnsi="黑体" w:hint="eastAsia"/>
          <w:sz w:val="32"/>
          <w:szCs w:val="32"/>
        </w:rPr>
        <w:t>年部门预算情况说明</w:t>
      </w:r>
    </w:p>
    <w:p w:rsidR="00E759EF" w:rsidRDefault="00E759EF">
      <w:pPr>
        <w:jc w:val="center"/>
        <w:rPr>
          <w:rFonts w:ascii="黑体" w:eastAsia="黑体" w:hAnsi="黑体"/>
          <w:sz w:val="32"/>
          <w:szCs w:val="32"/>
        </w:rPr>
      </w:pPr>
    </w:p>
    <w:p w:rsidR="00E759EF" w:rsidRDefault="0026530E">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仿宋_GB2312" w:hint="eastAsia"/>
          <w:sz w:val="32"/>
          <w:szCs w:val="32"/>
        </w:rPr>
        <w:t>市档案局</w:t>
      </w:r>
      <w:r>
        <w:rPr>
          <w:rFonts w:ascii="黑体" w:eastAsia="黑体" w:hAnsi="黑体" w:cs="仿宋_GB2312" w:hint="eastAsia"/>
          <w:sz w:val="32"/>
          <w:szCs w:val="32"/>
        </w:rPr>
        <w:t>20</w:t>
      </w:r>
      <w:r>
        <w:rPr>
          <w:rFonts w:ascii="黑体" w:eastAsia="黑体" w:hAnsi="黑体" w:cs="仿宋_GB2312" w:hint="eastAsia"/>
          <w:sz w:val="32"/>
          <w:szCs w:val="32"/>
        </w:rPr>
        <w:t>19</w:t>
      </w:r>
      <w:r>
        <w:rPr>
          <w:rFonts w:ascii="黑体" w:eastAsia="黑体" w:hAnsi="黑体" w:hint="eastAsia"/>
          <w:sz w:val="32"/>
          <w:szCs w:val="32"/>
        </w:rPr>
        <w:t>年财政拨款收支预算情况的总体说明</w:t>
      </w:r>
    </w:p>
    <w:p w:rsidR="00E759EF" w:rsidRDefault="0026530E">
      <w:pPr>
        <w:ind w:firstLineChars="200" w:firstLine="640"/>
        <w:jc w:val="left"/>
        <w:rPr>
          <w:rFonts w:ascii="仿宋_GB2312" w:eastAsia="仿宋_GB2312" w:hAnsi="黑体"/>
          <w:sz w:val="32"/>
          <w:szCs w:val="32"/>
        </w:rPr>
      </w:pPr>
      <w:r>
        <w:rPr>
          <w:rFonts w:ascii="仿宋_GB2312" w:eastAsia="仿宋_GB2312" w:hAnsiTheme="majorEastAsia" w:cs="仿宋_GB2312" w:hint="eastAsia"/>
          <w:sz w:val="32"/>
          <w:szCs w:val="32"/>
        </w:rPr>
        <w:t>市档案局</w:t>
      </w:r>
      <w:r>
        <w:rPr>
          <w:rFonts w:ascii="仿宋_GB2312" w:eastAsia="仿宋_GB2312" w:hAnsiTheme="majorEastAsia" w:cs="仿宋_GB2312" w:hint="eastAsia"/>
          <w:sz w:val="32"/>
          <w:szCs w:val="32"/>
        </w:rPr>
        <w:t>201</w:t>
      </w:r>
      <w:r>
        <w:rPr>
          <w:rFonts w:ascii="仿宋_GB2312" w:eastAsia="仿宋_GB2312" w:hAnsiTheme="majorEastAsia" w:cs="仿宋_GB2312" w:hint="eastAsia"/>
          <w:sz w:val="32"/>
          <w:szCs w:val="32"/>
        </w:rPr>
        <w:t>9</w:t>
      </w:r>
      <w:r>
        <w:rPr>
          <w:rFonts w:ascii="仿宋_GB2312" w:eastAsia="仿宋_GB2312" w:hAnsiTheme="majorEastAsia" w:hint="eastAsia"/>
          <w:sz w:val="32"/>
          <w:szCs w:val="32"/>
        </w:rPr>
        <w:t>年财政拨款收支总预算</w:t>
      </w:r>
      <w:r>
        <w:rPr>
          <w:rFonts w:ascii="仿宋_GB2312" w:eastAsia="仿宋_GB2312" w:cs="仿宋_GB2312" w:hint="eastAsia"/>
          <w:kern w:val="0"/>
          <w:sz w:val="32"/>
          <w:szCs w:val="32"/>
        </w:rPr>
        <w:t>854.60</w:t>
      </w:r>
      <w:r>
        <w:rPr>
          <w:rFonts w:ascii="仿宋_GB2312" w:eastAsia="仿宋_GB2312" w:hAnsiTheme="majorEastAsia" w:hint="eastAsia"/>
          <w:sz w:val="32"/>
          <w:szCs w:val="32"/>
        </w:rPr>
        <w:t>万元。其中，</w:t>
      </w:r>
      <w:r>
        <w:rPr>
          <w:rFonts w:ascii="仿宋_GB2312" w:eastAsia="仿宋_GB2312" w:hAnsi="黑体" w:hint="eastAsia"/>
          <w:sz w:val="32"/>
          <w:szCs w:val="32"/>
        </w:rPr>
        <w:t>收入总计</w:t>
      </w:r>
      <w:r>
        <w:rPr>
          <w:rFonts w:ascii="仿宋_GB2312" w:eastAsia="仿宋_GB2312" w:cs="仿宋_GB2312" w:hint="eastAsia"/>
          <w:kern w:val="0"/>
          <w:sz w:val="32"/>
          <w:szCs w:val="32"/>
        </w:rPr>
        <w:t>854.60</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854.60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854.60</w:t>
      </w:r>
      <w:r>
        <w:rPr>
          <w:rFonts w:ascii="仿宋_GB2312" w:eastAsia="仿宋_GB2312" w:hAnsi="黑体" w:hint="eastAsia"/>
          <w:sz w:val="32"/>
          <w:szCs w:val="32"/>
        </w:rPr>
        <w:t>万元，包括一般公共服务支出</w:t>
      </w:r>
      <w:r>
        <w:rPr>
          <w:rFonts w:ascii="仿宋_GB2312" w:eastAsia="仿宋_GB2312" w:hAnsi="黑体" w:cs="仿宋_GB2312" w:hint="eastAsia"/>
          <w:sz w:val="32"/>
          <w:szCs w:val="32"/>
        </w:rPr>
        <w:t>390.32</w:t>
      </w:r>
      <w:r>
        <w:rPr>
          <w:rFonts w:ascii="仿宋_GB2312" w:eastAsia="仿宋_GB2312" w:hAnsi="黑体" w:hint="eastAsia"/>
          <w:sz w:val="32"/>
          <w:szCs w:val="32"/>
        </w:rPr>
        <w:lastRenderedPageBreak/>
        <w:t>万元、社会保障和就业支出</w:t>
      </w:r>
      <w:r>
        <w:rPr>
          <w:rFonts w:ascii="仿宋_GB2312" w:eastAsia="仿宋_GB2312" w:hAnsi="黑体" w:cs="仿宋_GB2312" w:hint="eastAsia"/>
          <w:sz w:val="32"/>
          <w:szCs w:val="32"/>
        </w:rPr>
        <w:t>396.35</w:t>
      </w:r>
      <w:r>
        <w:rPr>
          <w:rFonts w:ascii="仿宋_GB2312" w:eastAsia="仿宋_GB2312" w:hAnsi="黑体" w:hint="eastAsia"/>
          <w:sz w:val="32"/>
          <w:szCs w:val="32"/>
        </w:rPr>
        <w:t>万元、医疗卫生与计划生育支出</w:t>
      </w:r>
      <w:r>
        <w:rPr>
          <w:rFonts w:ascii="仿宋_GB2312" w:eastAsia="仿宋_GB2312" w:hAnsi="黑体" w:cs="仿宋_GB2312" w:hint="eastAsia"/>
          <w:sz w:val="32"/>
          <w:szCs w:val="32"/>
        </w:rPr>
        <w:t>41.88</w:t>
      </w:r>
      <w:r>
        <w:rPr>
          <w:rFonts w:ascii="仿宋_GB2312" w:eastAsia="仿宋_GB2312" w:hAnsi="黑体" w:hint="eastAsia"/>
          <w:sz w:val="32"/>
          <w:szCs w:val="32"/>
        </w:rPr>
        <w:t>万元、住房保障支出</w:t>
      </w:r>
      <w:r>
        <w:rPr>
          <w:rFonts w:ascii="仿宋_GB2312" w:eastAsia="仿宋_GB2312" w:hAnsi="黑体" w:hint="eastAsia"/>
          <w:sz w:val="32"/>
          <w:szCs w:val="32"/>
        </w:rPr>
        <w:t>26.05</w:t>
      </w:r>
      <w:r>
        <w:rPr>
          <w:rFonts w:ascii="仿宋_GB2312" w:eastAsia="仿宋_GB2312" w:hAnsi="黑体" w:hint="eastAsia"/>
          <w:sz w:val="32"/>
          <w:szCs w:val="32"/>
        </w:rPr>
        <w:t>万元。</w:t>
      </w:r>
    </w:p>
    <w:p w:rsidR="00E759EF" w:rsidRDefault="0026530E">
      <w:pPr>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cs="仿宋_GB2312" w:hint="eastAsia"/>
          <w:sz w:val="32"/>
          <w:szCs w:val="32"/>
        </w:rPr>
        <w:t>市档案局</w:t>
      </w:r>
      <w:r>
        <w:rPr>
          <w:rFonts w:ascii="黑体" w:eastAsia="黑体" w:hAnsi="黑体" w:cs="仿宋_GB2312" w:hint="eastAsia"/>
          <w:sz w:val="32"/>
          <w:szCs w:val="32"/>
        </w:rPr>
        <w:t>201</w:t>
      </w:r>
      <w:r>
        <w:rPr>
          <w:rFonts w:ascii="黑体" w:eastAsia="黑体" w:hAnsi="黑体" w:cs="仿宋_GB2312" w:hint="eastAsia"/>
          <w:sz w:val="32"/>
          <w:szCs w:val="32"/>
        </w:rPr>
        <w:t>9</w:t>
      </w:r>
      <w:r>
        <w:rPr>
          <w:rFonts w:ascii="黑体" w:eastAsia="黑体" w:hAnsi="黑体" w:hint="eastAsia"/>
          <w:sz w:val="32"/>
          <w:szCs w:val="32"/>
        </w:rPr>
        <w:t>年一般公共预算当年拨款情况说明</w:t>
      </w:r>
    </w:p>
    <w:p w:rsidR="00E759EF" w:rsidRDefault="0026530E">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E759EF" w:rsidRDefault="0026530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市档案局</w:t>
      </w:r>
      <w:r>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854.60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443.37</w:t>
      </w:r>
      <w:r>
        <w:rPr>
          <w:rFonts w:ascii="仿宋_GB2312" w:eastAsia="仿宋_GB2312" w:hAnsi="黑体" w:hint="eastAsia"/>
          <w:sz w:val="32"/>
          <w:szCs w:val="32"/>
        </w:rPr>
        <w:t>万元，主要是集体人员工</w:t>
      </w:r>
      <w:r>
        <w:rPr>
          <w:rFonts w:ascii="仿宋_GB2312" w:eastAsia="仿宋_GB2312" w:hAnsi="黑体" w:hint="eastAsia"/>
          <w:sz w:val="32"/>
          <w:szCs w:val="32"/>
        </w:rPr>
        <w:t>增加和工</w:t>
      </w:r>
      <w:r>
        <w:rPr>
          <w:rFonts w:ascii="仿宋_GB2312" w:eastAsia="仿宋_GB2312" w:hAnsi="黑体" w:hint="eastAsia"/>
          <w:sz w:val="32"/>
          <w:szCs w:val="32"/>
        </w:rPr>
        <w:t>资的增加</w:t>
      </w:r>
      <w:r>
        <w:rPr>
          <w:rFonts w:ascii="仿宋_GB2312" w:eastAsia="仿宋_GB2312" w:hAnsi="黑体" w:hint="eastAsia"/>
          <w:sz w:val="32"/>
          <w:szCs w:val="32"/>
        </w:rPr>
        <w:t>以及社保缴纳基数增加，用于社会保险费用增加</w:t>
      </w:r>
      <w:r>
        <w:rPr>
          <w:rFonts w:ascii="仿宋_GB2312" w:eastAsia="仿宋_GB2312" w:hAnsi="黑体" w:hint="eastAsia"/>
          <w:sz w:val="32"/>
          <w:szCs w:val="32"/>
        </w:rPr>
        <w:t>。</w:t>
      </w:r>
    </w:p>
    <w:p w:rsidR="00E759EF" w:rsidRDefault="0026530E">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E759EF" w:rsidRDefault="0026530E">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Pr>
          <w:rFonts w:ascii="仿宋_GB2312" w:eastAsia="仿宋_GB2312" w:hAnsi="黑体" w:cs="仿宋_GB2312" w:hint="eastAsia"/>
          <w:sz w:val="32"/>
          <w:szCs w:val="32"/>
        </w:rPr>
        <w:t>390.32</w:t>
      </w:r>
      <w:r>
        <w:rPr>
          <w:rFonts w:ascii="仿宋_GB2312" w:eastAsia="仿宋_GB2312" w:hAnsi="黑体" w:hint="eastAsia"/>
          <w:sz w:val="32"/>
          <w:szCs w:val="32"/>
        </w:rPr>
        <w:t>万元，占</w:t>
      </w:r>
      <w:r>
        <w:rPr>
          <w:rFonts w:ascii="仿宋_GB2312" w:eastAsia="仿宋_GB2312" w:hAnsi="黑体" w:cs="仿宋_GB2312" w:hint="eastAsia"/>
          <w:sz w:val="32"/>
          <w:szCs w:val="32"/>
        </w:rPr>
        <w:t>45.67</w:t>
      </w:r>
      <w:r>
        <w:rPr>
          <w:rFonts w:ascii="仿宋_GB2312" w:eastAsia="仿宋_GB2312" w:hAnsi="黑体" w:hint="eastAsia"/>
          <w:sz w:val="32"/>
          <w:szCs w:val="32"/>
        </w:rPr>
        <w:t>%</w:t>
      </w:r>
      <w:r>
        <w:rPr>
          <w:rFonts w:ascii="仿宋_GB2312" w:eastAsia="仿宋_GB2312" w:hAnsi="黑体" w:hint="eastAsia"/>
          <w:sz w:val="32"/>
          <w:szCs w:val="32"/>
        </w:rPr>
        <w:t>；社会保障和就业支出</w:t>
      </w:r>
      <w:r>
        <w:rPr>
          <w:rFonts w:ascii="仿宋_GB2312" w:eastAsia="仿宋_GB2312" w:hAnsi="黑体" w:cs="仿宋_GB2312" w:hint="eastAsia"/>
          <w:sz w:val="32"/>
          <w:szCs w:val="32"/>
        </w:rPr>
        <w:t>396.35</w:t>
      </w:r>
      <w:r>
        <w:rPr>
          <w:rFonts w:ascii="仿宋_GB2312" w:eastAsia="仿宋_GB2312" w:hAnsi="黑体" w:hint="eastAsia"/>
          <w:sz w:val="32"/>
          <w:szCs w:val="32"/>
        </w:rPr>
        <w:t>万元，占</w:t>
      </w:r>
      <w:r>
        <w:rPr>
          <w:rFonts w:ascii="仿宋_GB2312" w:eastAsia="仿宋_GB2312" w:hAnsi="黑体" w:cs="仿宋_GB2312" w:hint="eastAsia"/>
          <w:sz w:val="32"/>
          <w:szCs w:val="32"/>
        </w:rPr>
        <w:t>46.38</w:t>
      </w:r>
      <w:r>
        <w:rPr>
          <w:rFonts w:ascii="仿宋_GB2312" w:eastAsia="仿宋_GB2312" w:hAnsi="黑体" w:hint="eastAsia"/>
          <w:sz w:val="32"/>
          <w:szCs w:val="32"/>
        </w:rPr>
        <w:t>%</w:t>
      </w:r>
      <w:r>
        <w:rPr>
          <w:rFonts w:ascii="仿宋_GB2312" w:eastAsia="仿宋_GB2312" w:hAnsi="黑体" w:hint="eastAsia"/>
          <w:sz w:val="32"/>
          <w:szCs w:val="32"/>
        </w:rPr>
        <w:t>；医疗卫生与计划生育支出</w:t>
      </w:r>
      <w:r>
        <w:rPr>
          <w:rFonts w:ascii="仿宋_GB2312" w:eastAsia="仿宋_GB2312" w:hAnsi="黑体" w:cs="仿宋_GB2312" w:hint="eastAsia"/>
          <w:sz w:val="32"/>
          <w:szCs w:val="32"/>
        </w:rPr>
        <w:t>41.88</w:t>
      </w:r>
      <w:r>
        <w:rPr>
          <w:rFonts w:ascii="仿宋_GB2312" w:eastAsia="仿宋_GB2312" w:hAnsi="黑体" w:hint="eastAsia"/>
          <w:sz w:val="32"/>
          <w:szCs w:val="32"/>
        </w:rPr>
        <w:t>万元，占</w:t>
      </w:r>
      <w:r>
        <w:rPr>
          <w:rFonts w:ascii="仿宋_GB2312" w:eastAsia="仿宋_GB2312" w:hAnsi="黑体" w:cs="仿宋_GB2312" w:hint="eastAsia"/>
          <w:sz w:val="32"/>
          <w:szCs w:val="32"/>
        </w:rPr>
        <w:t>4.9</w:t>
      </w:r>
      <w:r>
        <w:rPr>
          <w:rFonts w:ascii="仿宋_GB2312" w:eastAsia="仿宋_GB2312" w:hAnsi="黑体" w:hint="eastAsia"/>
          <w:sz w:val="32"/>
          <w:szCs w:val="32"/>
        </w:rPr>
        <w:t>%</w:t>
      </w:r>
      <w:r>
        <w:rPr>
          <w:rFonts w:ascii="仿宋_GB2312" w:eastAsia="仿宋_GB2312" w:hAnsi="黑体" w:hint="eastAsia"/>
          <w:sz w:val="32"/>
          <w:szCs w:val="32"/>
        </w:rPr>
        <w:t>；住房保障支出</w:t>
      </w:r>
      <w:r>
        <w:rPr>
          <w:rFonts w:ascii="仿宋_GB2312" w:eastAsia="仿宋_GB2312" w:hAnsi="黑体" w:hint="eastAsia"/>
          <w:sz w:val="32"/>
          <w:szCs w:val="32"/>
        </w:rPr>
        <w:t>26.05</w:t>
      </w:r>
      <w:r>
        <w:rPr>
          <w:rFonts w:ascii="仿宋_GB2312" w:eastAsia="仿宋_GB2312" w:hAnsi="黑体" w:hint="eastAsia"/>
          <w:sz w:val="32"/>
          <w:szCs w:val="32"/>
        </w:rPr>
        <w:t>万元，占</w:t>
      </w:r>
      <w:r>
        <w:rPr>
          <w:rFonts w:ascii="仿宋_GB2312" w:eastAsia="仿宋_GB2312" w:hAnsi="黑体" w:cs="仿宋_GB2312" w:hint="eastAsia"/>
          <w:sz w:val="32"/>
          <w:szCs w:val="32"/>
        </w:rPr>
        <w:t>3.04</w:t>
      </w:r>
      <w:r>
        <w:rPr>
          <w:rFonts w:ascii="仿宋_GB2312" w:eastAsia="仿宋_GB2312" w:hAnsi="黑体" w:hint="eastAsia"/>
          <w:sz w:val="32"/>
          <w:szCs w:val="32"/>
        </w:rPr>
        <w:t>%</w:t>
      </w:r>
      <w:r>
        <w:rPr>
          <w:rFonts w:ascii="仿宋_GB2312" w:eastAsia="仿宋_GB2312" w:hAnsi="黑体" w:hint="eastAsia"/>
          <w:sz w:val="32"/>
          <w:szCs w:val="32"/>
        </w:rPr>
        <w:t>。</w:t>
      </w:r>
    </w:p>
    <w:p w:rsidR="00E759EF" w:rsidRDefault="0026530E">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E759EF" w:rsidRDefault="0026530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hint="eastAsia"/>
          <w:sz w:val="32"/>
          <w:szCs w:val="32"/>
        </w:rPr>
        <w:t>一般公共服务档案事务行政运行</w:t>
      </w:r>
      <w:r>
        <w:rPr>
          <w:rFonts w:ascii="仿宋_GB2312" w:eastAsia="仿宋_GB2312" w:hAnsi="黑体" w:cs="仿宋_GB2312" w:hint="eastAsia"/>
          <w:sz w:val="32"/>
          <w:szCs w:val="32"/>
        </w:rPr>
        <w:t>2019</w:t>
      </w:r>
      <w:r>
        <w:rPr>
          <w:rFonts w:ascii="仿宋_GB2312" w:eastAsia="仿宋_GB2312" w:hAnsi="黑体" w:hint="eastAsia"/>
          <w:sz w:val="32"/>
          <w:szCs w:val="32"/>
        </w:rPr>
        <w:t>年预算数为</w:t>
      </w:r>
      <w:r>
        <w:rPr>
          <w:rFonts w:ascii="仿宋_GB2312" w:eastAsia="仿宋_GB2312" w:hAnsi="黑体" w:hint="eastAsia"/>
          <w:sz w:val="32"/>
          <w:szCs w:val="32"/>
        </w:rPr>
        <w:t>329.02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90.71</w:t>
      </w:r>
      <w:r>
        <w:rPr>
          <w:rFonts w:ascii="仿宋_GB2312" w:eastAsia="仿宋_GB2312" w:hAnsi="黑体" w:hint="eastAsia"/>
          <w:sz w:val="32"/>
          <w:szCs w:val="32"/>
        </w:rPr>
        <w:t>万元，主要是工资福利的增加。</w:t>
      </w:r>
    </w:p>
    <w:p w:rsidR="00E759EF" w:rsidRDefault="0026530E">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一般公共服务档案事务档案馆</w:t>
      </w:r>
      <w:r>
        <w:rPr>
          <w:rFonts w:ascii="仿宋_GB2312" w:eastAsia="仿宋_GB2312" w:hAnsi="黑体" w:cs="仿宋_GB2312" w:hint="eastAsia"/>
          <w:sz w:val="32"/>
          <w:szCs w:val="32"/>
        </w:rPr>
        <w:t>2019</w:t>
      </w:r>
      <w:r>
        <w:rPr>
          <w:rFonts w:ascii="仿宋_GB2312" w:eastAsia="仿宋_GB2312" w:hAnsi="黑体" w:hint="eastAsia"/>
          <w:sz w:val="32"/>
          <w:szCs w:val="32"/>
        </w:rPr>
        <w:t>年预算数为</w:t>
      </w:r>
      <w:r>
        <w:rPr>
          <w:rFonts w:ascii="仿宋_GB2312" w:eastAsia="仿宋_GB2312" w:hAnsi="黑体" w:hint="eastAsia"/>
          <w:sz w:val="32"/>
          <w:szCs w:val="32"/>
        </w:rPr>
        <w:t>61.30</w:t>
      </w:r>
      <w:r>
        <w:rPr>
          <w:rFonts w:ascii="仿宋_GB2312" w:eastAsia="仿宋_GB2312" w:hAnsi="黑体" w:hint="eastAsia"/>
          <w:sz w:val="32"/>
          <w:szCs w:val="32"/>
        </w:rPr>
        <w:t>万元，比上年预算数</w:t>
      </w:r>
      <w:r>
        <w:rPr>
          <w:rFonts w:ascii="仿宋_GB2312" w:eastAsia="仿宋_GB2312" w:hAnsi="黑体" w:hint="eastAsia"/>
          <w:sz w:val="32"/>
          <w:szCs w:val="32"/>
        </w:rPr>
        <w:t>减少</w:t>
      </w:r>
      <w:r>
        <w:rPr>
          <w:rFonts w:ascii="仿宋_GB2312" w:eastAsia="仿宋_GB2312" w:hAnsi="黑体" w:hint="eastAsia"/>
          <w:sz w:val="32"/>
          <w:szCs w:val="32"/>
        </w:rPr>
        <w:t>40.25</w:t>
      </w:r>
      <w:r>
        <w:rPr>
          <w:rFonts w:ascii="仿宋_GB2312" w:eastAsia="仿宋_GB2312" w:hAnsi="黑体" w:hint="eastAsia"/>
          <w:sz w:val="32"/>
          <w:szCs w:val="32"/>
        </w:rPr>
        <w:t>万元，</w:t>
      </w:r>
      <w:r>
        <w:rPr>
          <w:rFonts w:ascii="仿宋_GB2312" w:eastAsia="仿宋_GB2312" w:hAnsi="黑体" w:hint="eastAsia"/>
          <w:sz w:val="32"/>
          <w:szCs w:val="32"/>
        </w:rPr>
        <w:t>主要由于市财政压缩项目支出。</w:t>
      </w:r>
    </w:p>
    <w:p w:rsidR="00E759EF" w:rsidRDefault="0026530E">
      <w:pPr>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cs="仿宋_GB2312" w:hint="eastAsia"/>
          <w:sz w:val="32"/>
          <w:szCs w:val="32"/>
        </w:rPr>
        <w:t>市档案局</w:t>
      </w:r>
      <w:r>
        <w:rPr>
          <w:rFonts w:ascii="黑体" w:eastAsia="黑体" w:hAnsi="黑体" w:cs="仿宋_GB2312" w:hint="eastAsia"/>
          <w:sz w:val="32"/>
          <w:szCs w:val="32"/>
        </w:rPr>
        <w:t>2019</w:t>
      </w:r>
      <w:r>
        <w:rPr>
          <w:rFonts w:ascii="黑体" w:eastAsia="黑体" w:hAnsi="黑体" w:hint="eastAsia"/>
          <w:sz w:val="32"/>
          <w:szCs w:val="32"/>
        </w:rPr>
        <w:t>年一般公共预算基本支出情况说明</w:t>
      </w:r>
    </w:p>
    <w:p w:rsidR="00E759EF" w:rsidRDefault="0026530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市档案局</w:t>
      </w:r>
      <w:r>
        <w:rPr>
          <w:rFonts w:ascii="仿宋_GB2312" w:eastAsia="仿宋_GB2312" w:hAnsi="黑体" w:cs="仿宋_GB2312" w:hint="eastAsia"/>
          <w:sz w:val="32"/>
          <w:szCs w:val="32"/>
        </w:rPr>
        <w:t>20</w:t>
      </w:r>
      <w:r>
        <w:rPr>
          <w:rFonts w:ascii="仿宋_GB2312" w:eastAsia="仿宋_GB2312" w:hAnsi="黑体" w:cs="仿宋_GB2312" w:hint="eastAsia"/>
          <w:sz w:val="32"/>
          <w:szCs w:val="32"/>
        </w:rPr>
        <w:t>19</w:t>
      </w:r>
      <w:r>
        <w:rPr>
          <w:rFonts w:ascii="仿宋_GB2312" w:eastAsia="仿宋_GB2312" w:hAnsi="黑体" w:hint="eastAsia"/>
          <w:sz w:val="32"/>
          <w:szCs w:val="32"/>
        </w:rPr>
        <w:t>年一般公共预算基本支出为</w:t>
      </w:r>
      <w:r>
        <w:rPr>
          <w:rFonts w:ascii="仿宋_GB2312" w:eastAsia="仿宋_GB2312" w:hAnsi="黑体" w:hint="eastAsia"/>
          <w:sz w:val="32"/>
          <w:szCs w:val="32"/>
        </w:rPr>
        <w:t>793.30</w:t>
      </w:r>
      <w:r>
        <w:rPr>
          <w:rFonts w:ascii="仿宋_GB2312" w:eastAsia="仿宋_GB2312" w:hAnsi="黑体" w:hint="eastAsia"/>
          <w:sz w:val="32"/>
          <w:szCs w:val="32"/>
        </w:rPr>
        <w:t>万元，其中：</w:t>
      </w:r>
    </w:p>
    <w:p w:rsidR="00E759EF" w:rsidRDefault="0026530E">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736.63</w:t>
      </w:r>
      <w:r>
        <w:rPr>
          <w:rFonts w:ascii="仿宋_GB2312" w:eastAsia="仿宋_GB2312" w:hAnsi="黑体" w:hint="eastAsia"/>
          <w:sz w:val="32"/>
          <w:szCs w:val="32"/>
        </w:rPr>
        <w:t>万元，主要包括：基本工资、津贴补贴、奖金、社会保障缴费</w:t>
      </w:r>
      <w:r>
        <w:rPr>
          <w:rFonts w:ascii="仿宋_GB2312" w:eastAsia="仿宋_GB2312" w:hAnsi="黑体" w:hint="eastAsia"/>
          <w:sz w:val="32"/>
          <w:szCs w:val="32"/>
        </w:rPr>
        <w:t>;</w:t>
      </w:r>
    </w:p>
    <w:p w:rsidR="00E759EF" w:rsidRDefault="0026530E">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56.67</w:t>
      </w:r>
      <w:r>
        <w:rPr>
          <w:rFonts w:ascii="仿宋_GB2312" w:eastAsia="仿宋_GB2312" w:hAnsi="黑体" w:hint="eastAsia"/>
          <w:sz w:val="32"/>
          <w:szCs w:val="32"/>
        </w:rPr>
        <w:t>万元，主要包括：办公费、咨询费、手续费、水费、电费、培训费、工会经费、邮电费、差旅费等。</w:t>
      </w:r>
    </w:p>
    <w:p w:rsidR="00E759EF" w:rsidRDefault="0026530E">
      <w:pPr>
        <w:ind w:firstLineChars="200" w:firstLine="640"/>
        <w:rPr>
          <w:rFonts w:ascii="仿宋_GB2312" w:eastAsia="仿宋_GB2312" w:hAnsi="黑体"/>
          <w:sz w:val="32"/>
          <w:szCs w:val="32"/>
        </w:rPr>
      </w:pPr>
      <w:r>
        <w:rPr>
          <w:rFonts w:ascii="仿宋_GB2312" w:eastAsia="仿宋_GB2312" w:hAnsi="黑体" w:hint="eastAsia"/>
          <w:sz w:val="32"/>
          <w:szCs w:val="32"/>
        </w:rPr>
        <w:t>对个人和家庭的补助</w:t>
      </w:r>
      <w:r>
        <w:rPr>
          <w:rFonts w:ascii="仿宋_GB2312" w:eastAsia="仿宋_GB2312" w:hAnsi="黑体" w:hint="eastAsia"/>
          <w:sz w:val="32"/>
          <w:szCs w:val="32"/>
        </w:rPr>
        <w:t>8.38</w:t>
      </w:r>
      <w:r>
        <w:rPr>
          <w:rFonts w:ascii="仿宋_GB2312" w:eastAsia="仿宋_GB2312" w:hAnsi="黑体" w:hint="eastAsia"/>
          <w:sz w:val="32"/>
          <w:szCs w:val="32"/>
        </w:rPr>
        <w:t>万元，主要是独生子女费</w:t>
      </w:r>
      <w:r>
        <w:rPr>
          <w:rFonts w:ascii="仿宋_GB2312" w:eastAsia="仿宋_GB2312" w:hAnsi="黑体" w:hint="eastAsia"/>
          <w:sz w:val="32"/>
          <w:szCs w:val="32"/>
        </w:rPr>
        <w:t>和退休人员医疗费补助</w:t>
      </w:r>
      <w:r>
        <w:rPr>
          <w:rFonts w:ascii="仿宋_GB2312" w:eastAsia="仿宋_GB2312" w:hAnsi="黑体" w:hint="eastAsia"/>
          <w:sz w:val="32"/>
          <w:szCs w:val="32"/>
        </w:rPr>
        <w:t>。</w:t>
      </w:r>
    </w:p>
    <w:p w:rsidR="00E759EF" w:rsidRDefault="0026530E">
      <w:pPr>
        <w:ind w:firstLineChars="200" w:firstLine="640"/>
        <w:rPr>
          <w:rFonts w:ascii="仿宋_GB2312" w:eastAsia="仿宋_GB2312" w:hAnsi="黑体"/>
          <w:sz w:val="32"/>
          <w:szCs w:val="32"/>
        </w:rPr>
      </w:pPr>
      <w:r>
        <w:rPr>
          <w:rFonts w:ascii="仿宋_GB2312" w:eastAsia="仿宋_GB2312" w:hAnsi="黑体" w:hint="eastAsia"/>
          <w:sz w:val="32"/>
          <w:szCs w:val="32"/>
        </w:rPr>
        <w:t>资本性支出</w:t>
      </w:r>
      <w:r>
        <w:rPr>
          <w:rFonts w:ascii="仿宋_GB2312" w:eastAsia="仿宋_GB2312" w:hAnsi="黑体" w:hint="eastAsia"/>
          <w:sz w:val="32"/>
          <w:szCs w:val="32"/>
        </w:rPr>
        <w:t>1.</w:t>
      </w:r>
      <w:r>
        <w:rPr>
          <w:rFonts w:ascii="仿宋_GB2312" w:eastAsia="仿宋_GB2312" w:hAnsi="黑体" w:hint="eastAsia"/>
          <w:sz w:val="32"/>
          <w:szCs w:val="32"/>
        </w:rPr>
        <w:t>6</w:t>
      </w:r>
      <w:r>
        <w:rPr>
          <w:rFonts w:ascii="仿宋_GB2312" w:eastAsia="仿宋_GB2312" w:hAnsi="黑体" w:hint="eastAsia"/>
          <w:sz w:val="32"/>
          <w:szCs w:val="32"/>
        </w:rPr>
        <w:t>万元，主要是办公设备购置费。</w:t>
      </w:r>
    </w:p>
    <w:p w:rsidR="00E759EF" w:rsidRDefault="0026530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仿宋_GB2312" w:hint="eastAsia"/>
          <w:sz w:val="32"/>
          <w:szCs w:val="32"/>
        </w:rPr>
        <w:t>市档案局</w:t>
      </w:r>
      <w:r>
        <w:rPr>
          <w:rFonts w:ascii="黑体" w:eastAsia="黑体" w:hAnsi="黑体" w:cs="仿宋_GB2312" w:hint="eastAsia"/>
          <w:sz w:val="32"/>
          <w:szCs w:val="32"/>
        </w:rPr>
        <w:t>201</w:t>
      </w:r>
      <w:r>
        <w:rPr>
          <w:rFonts w:ascii="黑体" w:eastAsia="黑体" w:hAnsi="黑体" w:cs="仿宋_GB2312" w:hint="eastAsia"/>
          <w:sz w:val="32"/>
          <w:szCs w:val="32"/>
        </w:rPr>
        <w:t>9</w:t>
      </w:r>
      <w:r>
        <w:rPr>
          <w:rFonts w:ascii="黑体" w:eastAsia="黑体" w:hAnsi="黑体" w:hint="eastAsia"/>
          <w:sz w:val="32"/>
          <w:szCs w:val="32"/>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E759EF" w:rsidRDefault="0026530E">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市档案局</w:t>
      </w:r>
      <w:r>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Pr>
          <w:rFonts w:ascii="仿宋_GB2312" w:eastAsia="仿宋_GB2312" w:hAnsi="黑体" w:hint="eastAsia"/>
          <w:sz w:val="32"/>
          <w:szCs w:val="32"/>
        </w:rPr>
        <w:t>年“三公”经费预算数为</w:t>
      </w:r>
      <w:r>
        <w:rPr>
          <w:rFonts w:ascii="仿宋_GB2312" w:eastAsia="仿宋_GB2312" w:hAnsi="黑体" w:cs="仿宋_GB2312" w:hint="eastAsia"/>
          <w:sz w:val="32"/>
          <w:szCs w:val="32"/>
        </w:rPr>
        <w:t>3.5</w:t>
      </w:r>
      <w:r>
        <w:rPr>
          <w:rFonts w:ascii="仿宋_GB2312" w:eastAsia="仿宋_GB2312" w:hAnsi="黑体" w:hint="eastAsia"/>
          <w:sz w:val="32"/>
          <w:szCs w:val="32"/>
        </w:rPr>
        <w:t>万元，其中：</w:t>
      </w:r>
    </w:p>
    <w:p w:rsidR="00E759EF" w:rsidRDefault="0026530E">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A9358C">
        <w:rPr>
          <w:rFonts w:ascii="Times New Roman" w:eastAsia="仿宋_GB2312" w:hAnsi="Times New Roman" w:cs="Times New Roman"/>
          <w:sz w:val="32"/>
          <w:shd w:val="clear" w:color="auto" w:fill="FFFFFF"/>
        </w:rPr>
        <w:t>主要原因</w:t>
      </w:r>
      <w:r w:rsidR="00A9358C">
        <w:rPr>
          <w:rFonts w:ascii="Times New Roman" w:eastAsia="仿宋_GB2312" w:hAnsi="Times New Roman" w:cs="Times New Roman" w:hint="eastAsia"/>
          <w:sz w:val="32"/>
          <w:shd w:val="clear" w:color="auto" w:fill="FFFFFF"/>
        </w:rPr>
        <w:t>包括：自力更生、艰苦奋斗和</w:t>
      </w:r>
      <w:r w:rsidR="00A9358C">
        <w:rPr>
          <w:rFonts w:ascii="Times New Roman" w:eastAsia="仿宋_GB2312" w:hAnsi="Times New Roman" w:cs="Times New Roman"/>
          <w:sz w:val="32"/>
          <w:shd w:val="clear" w:color="auto" w:fill="FFFFFF"/>
        </w:rPr>
        <w:t>不崇洋媚外</w:t>
      </w:r>
      <w:r w:rsidR="00A9358C">
        <w:rPr>
          <w:rFonts w:ascii="Times New Roman" w:eastAsia="仿宋_GB2312" w:hAnsi="Times New Roman" w:cs="Times New Roman" w:hint="eastAsia"/>
          <w:sz w:val="32"/>
          <w:shd w:val="clear" w:color="auto" w:fill="FFFFFF"/>
        </w:rPr>
        <w:t>。</w:t>
      </w:r>
      <w:r w:rsidR="00A9358C">
        <w:rPr>
          <w:rFonts w:ascii="Times New Roman" w:eastAsia="仿宋_GB2312" w:hAnsi="Times New Roman" w:cs="Times New Roman"/>
          <w:sz w:val="32"/>
          <w:shd w:val="clear" w:color="auto" w:fill="FFFFFF"/>
        </w:rPr>
        <w:t>根据外事部门安排的</w:t>
      </w:r>
      <w:r w:rsidR="00A9358C">
        <w:rPr>
          <w:rFonts w:ascii="Times New Roman" w:eastAsia="仿宋_GB2312" w:hAnsi="Times New Roman" w:cs="Times New Roman" w:hint="eastAsia"/>
          <w:sz w:val="32"/>
          <w:shd w:val="clear" w:color="auto" w:fill="FFFFFF"/>
        </w:rPr>
        <w:t>2019</w:t>
      </w:r>
      <w:r w:rsidR="00A9358C">
        <w:rPr>
          <w:rFonts w:ascii="Times New Roman" w:eastAsia="仿宋_GB2312" w:hAnsi="Times New Roman" w:cs="Times New Roman" w:hint="eastAsia"/>
          <w:sz w:val="32"/>
          <w:shd w:val="clear" w:color="auto" w:fill="FFFFFF"/>
        </w:rPr>
        <w:t>年出国计划，</w:t>
      </w:r>
      <w:r w:rsidR="006B017A">
        <w:rPr>
          <w:rFonts w:ascii="Times New Roman" w:eastAsia="仿宋_GB2312" w:hAnsi="Times New Roman" w:cs="Times New Roman" w:hint="eastAsia"/>
          <w:sz w:val="32"/>
          <w:shd w:val="clear" w:color="auto" w:fill="FFFFFF"/>
        </w:rPr>
        <w:t>拟安排出国</w:t>
      </w:r>
      <w:r w:rsidR="006B017A">
        <w:rPr>
          <w:rFonts w:ascii="Times New Roman" w:eastAsia="仿宋_GB2312" w:hAnsi="Times New Roman" w:cs="Times New Roman"/>
          <w:sz w:val="32"/>
          <w:shd w:val="clear" w:color="auto" w:fill="FFFFFF"/>
        </w:rPr>
        <w:t>（境）组</w:t>
      </w:r>
      <w:r w:rsidR="006B017A">
        <w:rPr>
          <w:rFonts w:ascii="Times New Roman" w:eastAsia="仿宋_GB2312" w:hAnsi="Times New Roman" w:cs="Times New Roman" w:hint="eastAsia"/>
          <w:sz w:val="32"/>
          <w:shd w:val="clear" w:color="auto" w:fill="FFFFFF"/>
        </w:rPr>
        <w:t>0</w:t>
      </w:r>
      <w:r w:rsidR="006B017A">
        <w:rPr>
          <w:rFonts w:ascii="Times New Roman" w:eastAsia="仿宋_GB2312" w:hAnsi="Times New Roman" w:cs="Times New Roman" w:hint="eastAsia"/>
          <w:sz w:val="32"/>
          <w:shd w:val="clear" w:color="auto" w:fill="FFFFFF"/>
        </w:rPr>
        <w:t>次，</w:t>
      </w:r>
      <w:r w:rsidR="006B017A">
        <w:rPr>
          <w:rFonts w:ascii="Times New Roman" w:eastAsia="仿宋_GB2312" w:hAnsi="Times New Roman" w:cs="Times New Roman"/>
          <w:sz w:val="32"/>
          <w:shd w:val="clear" w:color="auto" w:fill="FFFFFF"/>
        </w:rPr>
        <w:t>出国（境）</w:t>
      </w:r>
      <w:r w:rsidR="006B017A">
        <w:rPr>
          <w:rFonts w:ascii="Times New Roman" w:eastAsia="仿宋_GB2312" w:hAnsi="Times New Roman" w:cs="Times New Roman" w:hint="eastAsia"/>
          <w:sz w:val="32"/>
          <w:shd w:val="clear" w:color="auto" w:fill="FFFFFF"/>
        </w:rPr>
        <w:t>0</w:t>
      </w:r>
      <w:r w:rsidR="006B017A">
        <w:rPr>
          <w:rFonts w:ascii="Times New Roman" w:eastAsia="仿宋_GB2312" w:hAnsi="Times New Roman" w:cs="Times New Roman" w:hint="eastAsia"/>
          <w:sz w:val="32"/>
          <w:shd w:val="clear" w:color="auto" w:fill="FFFFFF"/>
        </w:rPr>
        <w:t>人。出国</w:t>
      </w:r>
      <w:r w:rsidR="006B017A">
        <w:rPr>
          <w:rFonts w:ascii="Times New Roman" w:eastAsia="仿宋_GB2312" w:hAnsi="Times New Roman" w:cs="Times New Roman"/>
          <w:sz w:val="32"/>
          <w:shd w:val="clear" w:color="auto" w:fill="FFFFFF"/>
        </w:rPr>
        <w:t>（境）团组主要包括</w:t>
      </w:r>
      <w:r w:rsidR="006B017A">
        <w:rPr>
          <w:rFonts w:ascii="Times New Roman" w:eastAsia="仿宋_GB2312" w:hAnsi="Times New Roman" w:cs="Times New Roman" w:hint="eastAsia"/>
          <w:sz w:val="32"/>
          <w:shd w:val="clear" w:color="auto" w:fill="FFFFFF"/>
        </w:rPr>
        <w:t>：</w:t>
      </w:r>
      <w:r w:rsidR="006B017A">
        <w:rPr>
          <w:rFonts w:ascii="Times New Roman" w:eastAsia="仿宋_GB2312" w:hAnsi="Times New Roman" w:cs="Times New Roman" w:hint="eastAsia"/>
          <w:sz w:val="32"/>
          <w:shd w:val="clear" w:color="auto" w:fill="FFFFFF"/>
        </w:rPr>
        <w:t>1.</w:t>
      </w:r>
      <w:r w:rsidR="006B017A">
        <w:rPr>
          <w:rFonts w:ascii="Times New Roman" w:eastAsia="仿宋_GB2312" w:hAnsi="Times New Roman" w:cs="Times New Roman" w:hint="eastAsia"/>
          <w:sz w:val="32"/>
          <w:shd w:val="clear" w:color="auto" w:fill="FFFFFF"/>
        </w:rPr>
        <w:t>大山团组：目的地为喜马拉雅山，人数为</w:t>
      </w:r>
      <w:r w:rsidR="006B017A">
        <w:rPr>
          <w:rFonts w:ascii="Times New Roman" w:eastAsia="仿宋_GB2312" w:hAnsi="Times New Roman" w:cs="Times New Roman" w:hint="eastAsia"/>
          <w:sz w:val="32"/>
          <w:shd w:val="clear" w:color="auto" w:fill="FFFFFF"/>
        </w:rPr>
        <w:t>0</w:t>
      </w:r>
      <w:r w:rsidR="006B017A">
        <w:rPr>
          <w:rFonts w:ascii="Times New Roman" w:eastAsia="仿宋_GB2312" w:hAnsi="Times New Roman" w:cs="Times New Roman" w:hint="eastAsia"/>
          <w:sz w:val="32"/>
          <w:shd w:val="clear" w:color="auto" w:fill="FFFFFF"/>
        </w:rPr>
        <w:t>人，天数为</w:t>
      </w:r>
      <w:r w:rsidR="006B017A">
        <w:rPr>
          <w:rFonts w:ascii="Times New Roman" w:eastAsia="仿宋_GB2312" w:hAnsi="Times New Roman" w:cs="Times New Roman" w:hint="eastAsia"/>
          <w:sz w:val="32"/>
          <w:shd w:val="clear" w:color="auto" w:fill="FFFFFF"/>
        </w:rPr>
        <w:t>0</w:t>
      </w:r>
      <w:r w:rsidR="006B017A">
        <w:rPr>
          <w:rFonts w:ascii="Times New Roman" w:eastAsia="仿宋_GB2312" w:hAnsi="Times New Roman" w:cs="Times New Roman" w:hint="eastAsia"/>
          <w:sz w:val="32"/>
          <w:shd w:val="clear" w:color="auto" w:fill="FFFFFF"/>
        </w:rPr>
        <w:t>天，主要任务为看看；</w:t>
      </w:r>
      <w:r w:rsidR="006B017A">
        <w:rPr>
          <w:rFonts w:ascii="Times New Roman" w:eastAsia="仿宋_GB2312" w:hAnsi="Times New Roman" w:cs="Times New Roman" w:hint="eastAsia"/>
          <w:sz w:val="32"/>
          <w:shd w:val="clear" w:color="auto" w:fill="FFFFFF"/>
        </w:rPr>
        <w:t>2.</w:t>
      </w:r>
      <w:r w:rsidR="006B017A" w:rsidRPr="006B017A">
        <w:rPr>
          <w:rFonts w:ascii="Times New Roman" w:eastAsia="仿宋_GB2312" w:hAnsi="Times New Roman" w:cs="Times New Roman" w:hint="eastAsia"/>
          <w:sz w:val="32"/>
          <w:shd w:val="clear" w:color="auto" w:fill="FFFFFF"/>
        </w:rPr>
        <w:t xml:space="preserve"> </w:t>
      </w:r>
      <w:r w:rsidR="006B017A">
        <w:rPr>
          <w:rFonts w:ascii="Times New Roman" w:eastAsia="仿宋_GB2312" w:hAnsi="Times New Roman" w:cs="Times New Roman" w:hint="eastAsia"/>
          <w:sz w:val="32"/>
          <w:shd w:val="clear" w:color="auto" w:fill="FFFFFF"/>
        </w:rPr>
        <w:t>掱山团组：目的地为马拉雅山，人数为</w:t>
      </w:r>
      <w:r w:rsidR="006B017A">
        <w:rPr>
          <w:rFonts w:ascii="Times New Roman" w:eastAsia="仿宋_GB2312" w:hAnsi="Times New Roman" w:cs="Times New Roman" w:hint="eastAsia"/>
          <w:sz w:val="32"/>
          <w:shd w:val="clear" w:color="auto" w:fill="FFFFFF"/>
        </w:rPr>
        <w:t>0</w:t>
      </w:r>
      <w:r w:rsidR="006B017A">
        <w:rPr>
          <w:rFonts w:ascii="Times New Roman" w:eastAsia="仿宋_GB2312" w:hAnsi="Times New Roman" w:cs="Times New Roman" w:hint="eastAsia"/>
          <w:sz w:val="32"/>
          <w:shd w:val="clear" w:color="auto" w:fill="FFFFFF"/>
        </w:rPr>
        <w:t>人，天数为</w:t>
      </w:r>
      <w:r w:rsidR="006B017A">
        <w:rPr>
          <w:rFonts w:ascii="Times New Roman" w:eastAsia="仿宋_GB2312" w:hAnsi="Times New Roman" w:cs="Times New Roman" w:hint="eastAsia"/>
          <w:sz w:val="32"/>
          <w:shd w:val="clear" w:color="auto" w:fill="FFFFFF"/>
        </w:rPr>
        <w:t>0</w:t>
      </w:r>
      <w:r w:rsidR="006B017A">
        <w:rPr>
          <w:rFonts w:ascii="Times New Roman" w:eastAsia="仿宋_GB2312" w:hAnsi="Times New Roman" w:cs="Times New Roman" w:hint="eastAsia"/>
          <w:sz w:val="32"/>
          <w:shd w:val="clear" w:color="auto" w:fill="FFFFFF"/>
        </w:rPr>
        <w:t>天，主要任务为再看看。</w:t>
      </w:r>
    </w:p>
    <w:p w:rsidR="00E759EF" w:rsidRDefault="0026530E">
      <w:pPr>
        <w:ind w:firstLineChars="200" w:firstLine="640"/>
        <w:rPr>
          <w:rFonts w:ascii="Times New Roman" w:eastAsia="黑体"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3.5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3.5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与上年预算持平</w:t>
      </w:r>
      <w:r>
        <w:rPr>
          <w:rFonts w:ascii="Times New Roman" w:eastAsia="仿宋_GB2312" w:hAnsi="Times New Roman" w:cs="Times New Roman"/>
          <w:sz w:val="32"/>
          <w:shd w:val="clear" w:color="auto" w:fill="FFFFFF"/>
        </w:rPr>
        <w:t>。</w:t>
      </w:r>
    </w:p>
    <w:p w:rsidR="00E759EF" w:rsidRDefault="0026530E">
      <w:pPr>
        <w:ind w:firstLineChars="200" w:firstLine="640"/>
        <w:rPr>
          <w:rFonts w:ascii="仿宋_GB2312" w:eastAsia="仿宋_GB2312" w:hAnsi="黑体" w:cs="Times New Roman"/>
          <w:sz w:val="32"/>
          <w:szCs w:val="32"/>
        </w:rPr>
      </w:pP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E759EF" w:rsidRDefault="0026530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五、关于</w:t>
      </w:r>
      <w:r>
        <w:rPr>
          <w:rFonts w:ascii="黑体" w:eastAsia="黑体" w:hAnsi="黑体" w:cs="仿宋_GB2312" w:hint="eastAsia"/>
          <w:sz w:val="32"/>
          <w:szCs w:val="32"/>
        </w:rPr>
        <w:t>市档案局</w:t>
      </w:r>
      <w:r>
        <w:rPr>
          <w:rFonts w:ascii="黑体" w:eastAsia="黑体" w:hAnsi="黑体" w:cs="仿宋_GB2312" w:hint="eastAsia"/>
          <w:sz w:val="32"/>
          <w:szCs w:val="32"/>
        </w:rPr>
        <w:t>201</w:t>
      </w:r>
      <w:r>
        <w:rPr>
          <w:rFonts w:ascii="黑体" w:eastAsia="黑体" w:hAnsi="黑体" w:cs="仿宋_GB2312" w:hint="eastAsia"/>
          <w:sz w:val="32"/>
          <w:szCs w:val="32"/>
        </w:rPr>
        <w:t>9</w:t>
      </w:r>
      <w:r>
        <w:rPr>
          <w:rFonts w:ascii="黑体" w:eastAsia="黑体" w:hAnsi="黑体" w:hint="eastAsia"/>
          <w:sz w:val="32"/>
          <w:szCs w:val="32"/>
        </w:rPr>
        <w:t>年</w:t>
      </w:r>
      <w:r>
        <w:rPr>
          <w:rFonts w:ascii="黑体" w:eastAsia="黑体" w:hAnsi="黑体" w:cs="Times New Roman" w:hint="eastAsia"/>
          <w:sz w:val="32"/>
          <w:shd w:val="clear" w:color="auto" w:fill="FFFFFF"/>
        </w:rPr>
        <w:t>政府性基金预算当年拨款情况说明</w:t>
      </w:r>
    </w:p>
    <w:p w:rsidR="008F47DB" w:rsidRPr="008F47DB" w:rsidRDefault="008F47DB" w:rsidP="008F47DB">
      <w:pPr>
        <w:ind w:firstLineChars="200" w:firstLine="640"/>
        <w:rPr>
          <w:rFonts w:ascii="仿宋_GB2312" w:eastAsia="仿宋_GB2312" w:hAnsi="黑体" w:cs="仿宋_GB2312" w:hint="eastAsia"/>
          <w:sz w:val="32"/>
          <w:szCs w:val="32"/>
        </w:rPr>
      </w:pPr>
      <w:r w:rsidRPr="008F47DB">
        <w:rPr>
          <w:rFonts w:ascii="仿宋_GB2312" w:eastAsia="仿宋_GB2312" w:hAnsi="黑体" w:cs="仿宋_GB2312" w:hint="eastAsia"/>
          <w:sz w:val="32"/>
          <w:szCs w:val="32"/>
        </w:rPr>
        <w:t>（一）政府性基金预算当年规模变化情况</w:t>
      </w:r>
    </w:p>
    <w:p w:rsidR="008F47DB" w:rsidRPr="008F47DB" w:rsidRDefault="007811ED" w:rsidP="008F47DB">
      <w:pPr>
        <w:ind w:firstLineChars="200" w:firstLine="640"/>
        <w:rPr>
          <w:rFonts w:ascii="仿宋_GB2312" w:eastAsia="仿宋_GB2312" w:hAnsi="黑体" w:cs="仿宋_GB2312" w:hint="eastAsia"/>
          <w:sz w:val="32"/>
          <w:szCs w:val="32"/>
        </w:rPr>
      </w:pPr>
      <w:r>
        <w:rPr>
          <w:rFonts w:ascii="仿宋_GB2312" w:eastAsia="仿宋_GB2312" w:hAnsi="黑体" w:cs="仿宋_GB2312" w:hint="eastAsia"/>
          <w:sz w:val="32"/>
          <w:szCs w:val="32"/>
        </w:rPr>
        <w:t>市档案局2019</w:t>
      </w:r>
      <w:r w:rsidR="008F47DB" w:rsidRPr="008F47DB">
        <w:rPr>
          <w:rFonts w:ascii="仿宋_GB2312" w:eastAsia="仿宋_GB2312" w:hAnsi="黑体" w:cs="仿宋_GB2312" w:hint="eastAsia"/>
          <w:sz w:val="32"/>
          <w:szCs w:val="32"/>
        </w:rPr>
        <w:t>年政府性基金预算当年拨款</w:t>
      </w:r>
      <w:r>
        <w:rPr>
          <w:rFonts w:ascii="仿宋_GB2312" w:eastAsia="仿宋_GB2312" w:hAnsi="黑体" w:cs="仿宋_GB2312" w:hint="eastAsia"/>
          <w:sz w:val="32"/>
          <w:szCs w:val="32"/>
        </w:rPr>
        <w:t>0.00</w:t>
      </w:r>
      <w:r w:rsidR="008F47DB" w:rsidRPr="008F47DB">
        <w:rPr>
          <w:rFonts w:ascii="仿宋_GB2312" w:eastAsia="仿宋_GB2312" w:hAnsi="黑体" w:cs="仿宋_GB2312" w:hint="eastAsia"/>
          <w:sz w:val="32"/>
          <w:szCs w:val="32"/>
        </w:rPr>
        <w:t>万元，比上年预算数持平</w:t>
      </w:r>
      <w:r>
        <w:rPr>
          <w:rFonts w:ascii="仿宋_GB2312" w:eastAsia="仿宋_GB2312" w:hAnsi="黑体" w:cs="仿宋_GB2312" w:hint="eastAsia"/>
          <w:sz w:val="32"/>
          <w:szCs w:val="32"/>
        </w:rPr>
        <w:t>0.00</w:t>
      </w:r>
      <w:r w:rsidR="008F47DB" w:rsidRPr="008F47DB">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不做预算</w:t>
      </w:r>
    </w:p>
    <w:p w:rsidR="008F47DB" w:rsidRPr="008F47DB" w:rsidRDefault="008F47DB" w:rsidP="008F47DB">
      <w:pPr>
        <w:ind w:firstLineChars="200" w:firstLine="640"/>
        <w:rPr>
          <w:rFonts w:ascii="仿宋_GB2312" w:eastAsia="仿宋_GB2312" w:hAnsi="黑体" w:cs="仿宋_GB2312" w:hint="eastAsia"/>
          <w:sz w:val="32"/>
          <w:szCs w:val="32"/>
        </w:rPr>
      </w:pPr>
      <w:r w:rsidRPr="008F47DB">
        <w:rPr>
          <w:rFonts w:ascii="仿宋_GB2312" w:eastAsia="仿宋_GB2312" w:hAnsi="黑体" w:cs="仿宋_GB2312" w:hint="eastAsia"/>
          <w:sz w:val="32"/>
          <w:szCs w:val="32"/>
        </w:rPr>
        <w:t>（二）政府性基金预算当年拨款结构情况</w:t>
      </w:r>
    </w:p>
    <w:p w:rsidR="008F47DB" w:rsidRPr="008F47DB" w:rsidRDefault="008F47DB" w:rsidP="008F47DB">
      <w:pPr>
        <w:ind w:firstLineChars="200" w:firstLine="640"/>
        <w:rPr>
          <w:rFonts w:ascii="仿宋_GB2312" w:eastAsia="仿宋_GB2312" w:hAnsi="黑体" w:cs="仿宋_GB2312" w:hint="eastAsia"/>
          <w:sz w:val="32"/>
          <w:szCs w:val="32"/>
        </w:rPr>
      </w:pPr>
      <w:r w:rsidRPr="008F47DB">
        <w:rPr>
          <w:rFonts w:ascii="仿宋_GB2312" w:eastAsia="仿宋_GB2312" w:hAnsi="黑体" w:cs="仿宋_GB2312" w:hint="eastAsia"/>
          <w:sz w:val="32"/>
          <w:szCs w:val="32"/>
        </w:rPr>
        <w:t>科学技术支出（类）支出</w:t>
      </w:r>
      <w:r w:rsidR="007811ED">
        <w:rPr>
          <w:rFonts w:ascii="仿宋_GB2312" w:eastAsia="仿宋_GB2312" w:hAnsi="黑体" w:cs="仿宋_GB2312" w:hint="eastAsia"/>
          <w:sz w:val="32"/>
          <w:szCs w:val="32"/>
        </w:rPr>
        <w:t>0.00</w:t>
      </w:r>
      <w:r w:rsidRPr="008F47DB">
        <w:rPr>
          <w:rFonts w:ascii="仿宋_GB2312" w:eastAsia="仿宋_GB2312" w:hAnsi="黑体" w:cs="仿宋_GB2312" w:hint="eastAsia"/>
          <w:sz w:val="32"/>
          <w:szCs w:val="32"/>
        </w:rPr>
        <w:t>万元，占</w:t>
      </w:r>
      <w:r w:rsidR="007811ED">
        <w:rPr>
          <w:rFonts w:ascii="仿宋_GB2312" w:eastAsia="仿宋_GB2312" w:hAnsi="黑体" w:cs="仿宋_GB2312" w:hint="eastAsia"/>
          <w:sz w:val="32"/>
          <w:szCs w:val="32"/>
        </w:rPr>
        <w:t>100</w:t>
      </w:r>
      <w:r w:rsidRPr="008F47DB">
        <w:rPr>
          <w:rFonts w:ascii="仿宋_GB2312" w:eastAsia="仿宋_GB2312" w:hAnsi="黑体" w:cs="仿宋_GB2312" w:hint="eastAsia"/>
          <w:sz w:val="32"/>
          <w:szCs w:val="32"/>
        </w:rPr>
        <w:t>%；文化体育与传媒支出（类）支出</w:t>
      </w:r>
      <w:r w:rsidR="007811ED">
        <w:rPr>
          <w:rFonts w:ascii="仿宋_GB2312" w:eastAsia="仿宋_GB2312" w:hAnsi="黑体" w:cs="仿宋_GB2312" w:hint="eastAsia"/>
          <w:sz w:val="32"/>
          <w:szCs w:val="32"/>
        </w:rPr>
        <w:t>0.00</w:t>
      </w:r>
      <w:r w:rsidRPr="008F47DB">
        <w:rPr>
          <w:rFonts w:ascii="仿宋_GB2312" w:eastAsia="仿宋_GB2312" w:hAnsi="黑体" w:cs="仿宋_GB2312" w:hint="eastAsia"/>
          <w:sz w:val="32"/>
          <w:szCs w:val="32"/>
        </w:rPr>
        <w:t>万元，占</w:t>
      </w:r>
      <w:r w:rsidR="007811ED">
        <w:rPr>
          <w:rFonts w:ascii="仿宋_GB2312" w:eastAsia="仿宋_GB2312" w:hAnsi="黑体" w:cs="仿宋_GB2312" w:hint="eastAsia"/>
          <w:sz w:val="32"/>
          <w:szCs w:val="32"/>
        </w:rPr>
        <w:t>100</w:t>
      </w:r>
      <w:r w:rsidR="007811ED" w:rsidRPr="008F47DB">
        <w:rPr>
          <w:rFonts w:ascii="仿宋_GB2312" w:eastAsia="仿宋_GB2312" w:hAnsi="黑体" w:cs="仿宋_GB2312" w:hint="eastAsia"/>
          <w:sz w:val="32"/>
          <w:szCs w:val="32"/>
        </w:rPr>
        <w:t>%</w:t>
      </w:r>
      <w:r w:rsidRPr="008F47DB">
        <w:rPr>
          <w:rFonts w:ascii="仿宋_GB2312" w:eastAsia="仿宋_GB2312" w:hAnsi="黑体" w:cs="仿宋_GB2312" w:hint="eastAsia"/>
          <w:sz w:val="32"/>
          <w:szCs w:val="32"/>
        </w:rPr>
        <w:t>；社会保障和就业支出（类）支出</w:t>
      </w:r>
      <w:r w:rsidR="007811ED">
        <w:rPr>
          <w:rFonts w:ascii="仿宋_GB2312" w:eastAsia="仿宋_GB2312" w:hAnsi="黑体" w:cs="仿宋_GB2312" w:hint="eastAsia"/>
          <w:sz w:val="32"/>
          <w:szCs w:val="32"/>
        </w:rPr>
        <w:t>0.00</w:t>
      </w:r>
      <w:r w:rsidRPr="008F47DB">
        <w:rPr>
          <w:rFonts w:ascii="仿宋_GB2312" w:eastAsia="仿宋_GB2312" w:hAnsi="黑体" w:cs="仿宋_GB2312" w:hint="eastAsia"/>
          <w:sz w:val="32"/>
          <w:szCs w:val="32"/>
        </w:rPr>
        <w:t>万元，占</w:t>
      </w:r>
      <w:r w:rsidR="007811ED">
        <w:rPr>
          <w:rFonts w:ascii="仿宋_GB2312" w:eastAsia="仿宋_GB2312" w:hAnsi="黑体" w:cs="仿宋_GB2312" w:hint="eastAsia"/>
          <w:sz w:val="32"/>
          <w:szCs w:val="32"/>
        </w:rPr>
        <w:t>100</w:t>
      </w:r>
      <w:r w:rsidR="007811ED" w:rsidRPr="008F47DB">
        <w:rPr>
          <w:rFonts w:ascii="仿宋_GB2312" w:eastAsia="仿宋_GB2312" w:hAnsi="黑体" w:cs="仿宋_GB2312" w:hint="eastAsia"/>
          <w:sz w:val="32"/>
          <w:szCs w:val="32"/>
        </w:rPr>
        <w:t>%</w:t>
      </w:r>
      <w:r w:rsidRPr="008F47DB">
        <w:rPr>
          <w:rFonts w:ascii="仿宋_GB2312" w:eastAsia="仿宋_GB2312" w:hAnsi="黑体" w:cs="仿宋_GB2312" w:hint="eastAsia"/>
          <w:sz w:val="32"/>
          <w:szCs w:val="32"/>
        </w:rPr>
        <w:t>；节能环保（类）支出</w:t>
      </w:r>
      <w:r w:rsidR="007811ED">
        <w:rPr>
          <w:rFonts w:ascii="仿宋_GB2312" w:eastAsia="仿宋_GB2312" w:hAnsi="黑体" w:cs="仿宋_GB2312" w:hint="eastAsia"/>
          <w:sz w:val="32"/>
          <w:szCs w:val="32"/>
        </w:rPr>
        <w:t>0.00</w:t>
      </w:r>
      <w:r w:rsidRPr="008F47DB">
        <w:rPr>
          <w:rFonts w:ascii="仿宋_GB2312" w:eastAsia="仿宋_GB2312" w:hAnsi="黑体" w:cs="仿宋_GB2312" w:hint="eastAsia"/>
          <w:sz w:val="32"/>
          <w:szCs w:val="32"/>
        </w:rPr>
        <w:t>万元，占</w:t>
      </w:r>
      <w:r w:rsidR="007811ED">
        <w:rPr>
          <w:rFonts w:ascii="仿宋_GB2312" w:eastAsia="仿宋_GB2312" w:hAnsi="黑体" w:cs="仿宋_GB2312" w:hint="eastAsia"/>
          <w:sz w:val="32"/>
          <w:szCs w:val="32"/>
        </w:rPr>
        <w:t>100</w:t>
      </w:r>
      <w:r w:rsidR="007811ED" w:rsidRPr="008F47DB">
        <w:rPr>
          <w:rFonts w:ascii="仿宋_GB2312" w:eastAsia="仿宋_GB2312" w:hAnsi="黑体" w:cs="仿宋_GB2312" w:hint="eastAsia"/>
          <w:sz w:val="32"/>
          <w:szCs w:val="32"/>
        </w:rPr>
        <w:t>%</w:t>
      </w:r>
      <w:r w:rsidR="007811ED">
        <w:rPr>
          <w:rFonts w:ascii="仿宋_GB2312" w:eastAsia="仿宋_GB2312" w:hAnsi="黑体" w:cs="仿宋_GB2312" w:hint="eastAsia"/>
          <w:sz w:val="32"/>
          <w:szCs w:val="32"/>
        </w:rPr>
        <w:t>。</w:t>
      </w:r>
    </w:p>
    <w:p w:rsidR="008F47DB" w:rsidRPr="008F47DB" w:rsidRDefault="008F47DB" w:rsidP="008F47DB">
      <w:pPr>
        <w:ind w:firstLineChars="200" w:firstLine="640"/>
        <w:rPr>
          <w:rFonts w:ascii="仿宋_GB2312" w:eastAsia="仿宋_GB2312" w:hAnsi="黑体" w:cs="仿宋_GB2312" w:hint="eastAsia"/>
          <w:sz w:val="32"/>
          <w:szCs w:val="32"/>
        </w:rPr>
      </w:pPr>
      <w:r w:rsidRPr="008F47DB">
        <w:rPr>
          <w:rFonts w:ascii="仿宋_GB2312" w:eastAsia="仿宋_GB2312" w:hAnsi="黑体" w:cs="仿宋_GB2312" w:hint="eastAsia"/>
          <w:sz w:val="32"/>
          <w:szCs w:val="32"/>
        </w:rPr>
        <w:t>（三）政府性基金预算当年拨款具体使用情况</w:t>
      </w:r>
    </w:p>
    <w:p w:rsidR="008F47DB" w:rsidRPr="008F47DB" w:rsidRDefault="008F47DB" w:rsidP="008F47DB">
      <w:pPr>
        <w:ind w:firstLineChars="200" w:firstLine="640"/>
        <w:rPr>
          <w:rFonts w:ascii="仿宋_GB2312" w:eastAsia="仿宋_GB2312" w:hAnsi="黑体" w:cs="仿宋_GB2312" w:hint="eastAsia"/>
          <w:sz w:val="32"/>
          <w:szCs w:val="32"/>
        </w:rPr>
      </w:pPr>
      <w:r w:rsidRPr="008F47DB">
        <w:rPr>
          <w:rFonts w:ascii="仿宋_GB2312" w:eastAsia="仿宋_GB2312" w:hAnsi="黑体" w:cs="仿宋_GB2312" w:hint="eastAsia"/>
          <w:sz w:val="32"/>
          <w:szCs w:val="32"/>
        </w:rPr>
        <w:t>1. 科学技术支出（类）核电站乏燃料处理处置基金支出（款）乏燃料运输（项）</w:t>
      </w:r>
      <w:r w:rsidR="007811ED">
        <w:rPr>
          <w:rFonts w:ascii="仿宋_GB2312" w:eastAsia="仿宋_GB2312" w:hAnsi="黑体" w:cs="仿宋_GB2312" w:hint="eastAsia"/>
          <w:sz w:val="32"/>
          <w:szCs w:val="32"/>
        </w:rPr>
        <w:t>2019</w:t>
      </w:r>
      <w:r w:rsidRPr="008F47DB">
        <w:rPr>
          <w:rFonts w:ascii="仿宋_GB2312" w:eastAsia="仿宋_GB2312" w:hAnsi="黑体" w:cs="仿宋_GB2312" w:hint="eastAsia"/>
          <w:sz w:val="32"/>
          <w:szCs w:val="32"/>
        </w:rPr>
        <w:t>年预算数为</w:t>
      </w:r>
      <w:r w:rsidR="007811ED">
        <w:rPr>
          <w:rFonts w:ascii="仿宋_GB2312" w:eastAsia="仿宋_GB2312" w:hAnsi="黑体" w:cs="仿宋_GB2312" w:hint="eastAsia"/>
          <w:sz w:val="32"/>
          <w:szCs w:val="32"/>
        </w:rPr>
        <w:t>0.00</w:t>
      </w:r>
      <w:r w:rsidRPr="008F47DB">
        <w:rPr>
          <w:rFonts w:ascii="仿宋_GB2312" w:eastAsia="仿宋_GB2312" w:hAnsi="黑体" w:cs="仿宋_GB2312" w:hint="eastAsia"/>
          <w:sz w:val="32"/>
          <w:szCs w:val="32"/>
        </w:rPr>
        <w:t>万元，比上年预算数持平</w:t>
      </w:r>
      <w:r w:rsidR="007811ED">
        <w:rPr>
          <w:rFonts w:ascii="仿宋_GB2312" w:eastAsia="仿宋_GB2312" w:hAnsi="黑体" w:cs="仿宋_GB2312" w:hint="eastAsia"/>
          <w:sz w:val="32"/>
          <w:szCs w:val="32"/>
        </w:rPr>
        <w:t>0.00</w:t>
      </w:r>
      <w:r w:rsidRPr="008F47DB">
        <w:rPr>
          <w:rFonts w:ascii="仿宋_GB2312" w:eastAsia="仿宋_GB2312" w:hAnsi="黑体" w:cs="仿宋_GB2312" w:hint="eastAsia"/>
          <w:sz w:val="32"/>
          <w:szCs w:val="32"/>
        </w:rPr>
        <w:t>万元，主要是</w:t>
      </w:r>
      <w:r w:rsidR="007811ED">
        <w:rPr>
          <w:rFonts w:ascii="仿宋_GB2312" w:eastAsia="仿宋_GB2312" w:hAnsi="黑体" w:cs="仿宋_GB2312" w:hint="eastAsia"/>
          <w:sz w:val="32"/>
          <w:szCs w:val="32"/>
        </w:rPr>
        <w:t>不做预算</w:t>
      </w:r>
    </w:p>
    <w:p w:rsidR="008F47DB" w:rsidRPr="008F47DB" w:rsidRDefault="008F47DB" w:rsidP="008F47DB">
      <w:pPr>
        <w:ind w:firstLineChars="200" w:firstLine="640"/>
        <w:rPr>
          <w:rFonts w:ascii="仿宋_GB2312" w:eastAsia="仿宋_GB2312" w:hAnsi="黑体" w:cs="仿宋_GB2312" w:hint="eastAsia"/>
          <w:sz w:val="32"/>
          <w:szCs w:val="32"/>
        </w:rPr>
      </w:pPr>
      <w:r w:rsidRPr="008F47DB">
        <w:rPr>
          <w:rFonts w:ascii="仿宋_GB2312" w:eastAsia="仿宋_GB2312" w:hAnsi="黑体" w:cs="仿宋_GB2312" w:hint="eastAsia"/>
          <w:sz w:val="32"/>
          <w:szCs w:val="32"/>
        </w:rPr>
        <w:t>2. 科学技术支出（类）核电站乏燃料处理处置基金支出（款）乏燃料离堆贮存（项）</w:t>
      </w:r>
      <w:r w:rsidR="007811ED">
        <w:rPr>
          <w:rFonts w:ascii="仿宋_GB2312" w:eastAsia="仿宋_GB2312" w:hAnsi="黑体" w:cs="仿宋_GB2312" w:hint="eastAsia"/>
          <w:sz w:val="32"/>
          <w:szCs w:val="32"/>
        </w:rPr>
        <w:t>2019</w:t>
      </w:r>
      <w:r w:rsidRPr="008F47DB">
        <w:rPr>
          <w:rFonts w:ascii="仿宋_GB2312" w:eastAsia="仿宋_GB2312" w:hAnsi="黑体" w:cs="仿宋_GB2312" w:hint="eastAsia"/>
          <w:sz w:val="32"/>
          <w:szCs w:val="32"/>
        </w:rPr>
        <w:t>年预算数为</w:t>
      </w:r>
      <w:r w:rsidR="007811ED">
        <w:rPr>
          <w:rFonts w:ascii="仿宋_GB2312" w:eastAsia="仿宋_GB2312" w:hAnsi="黑体" w:cs="仿宋_GB2312" w:hint="eastAsia"/>
          <w:sz w:val="32"/>
          <w:szCs w:val="32"/>
        </w:rPr>
        <w:t>0.00</w:t>
      </w:r>
      <w:r w:rsidRPr="008F47DB">
        <w:rPr>
          <w:rFonts w:ascii="仿宋_GB2312" w:eastAsia="仿宋_GB2312" w:hAnsi="黑体" w:cs="仿宋_GB2312" w:hint="eastAsia"/>
          <w:sz w:val="32"/>
          <w:szCs w:val="32"/>
        </w:rPr>
        <w:t>万元，比上年预算数持平</w:t>
      </w:r>
      <w:r w:rsidR="007811ED">
        <w:rPr>
          <w:rFonts w:ascii="仿宋_GB2312" w:eastAsia="仿宋_GB2312" w:hAnsi="黑体" w:cs="仿宋_GB2312" w:hint="eastAsia"/>
          <w:sz w:val="32"/>
          <w:szCs w:val="32"/>
        </w:rPr>
        <w:t>0.00</w:t>
      </w:r>
      <w:r w:rsidRPr="008F47DB">
        <w:rPr>
          <w:rFonts w:ascii="仿宋_GB2312" w:eastAsia="仿宋_GB2312" w:hAnsi="黑体" w:cs="仿宋_GB2312" w:hint="eastAsia"/>
          <w:sz w:val="32"/>
          <w:szCs w:val="32"/>
        </w:rPr>
        <w:t>万元，主要是</w:t>
      </w:r>
      <w:r w:rsidR="007811ED">
        <w:rPr>
          <w:rFonts w:ascii="仿宋_GB2312" w:eastAsia="仿宋_GB2312" w:hAnsi="黑体" w:cs="仿宋_GB2312" w:hint="eastAsia"/>
          <w:sz w:val="32"/>
          <w:szCs w:val="32"/>
        </w:rPr>
        <w:t>不做预算</w:t>
      </w:r>
    </w:p>
    <w:p w:rsidR="00E759EF" w:rsidRDefault="0026530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cs="仿宋_GB2312" w:hint="eastAsia"/>
          <w:sz w:val="32"/>
          <w:szCs w:val="32"/>
        </w:rPr>
        <w:t>市档案局</w:t>
      </w:r>
      <w:r>
        <w:rPr>
          <w:rFonts w:ascii="黑体" w:eastAsia="黑体" w:hAnsi="黑体" w:cs="仿宋_GB2312" w:hint="eastAsia"/>
          <w:sz w:val="32"/>
          <w:szCs w:val="32"/>
        </w:rPr>
        <w:t>201</w:t>
      </w:r>
      <w:r>
        <w:rPr>
          <w:rFonts w:ascii="黑体" w:eastAsia="黑体" w:hAnsi="黑体" w:cs="仿宋_GB2312" w:hint="eastAsia"/>
          <w:sz w:val="32"/>
          <w:szCs w:val="32"/>
        </w:rPr>
        <w:t>9</w:t>
      </w:r>
      <w:r>
        <w:rPr>
          <w:rFonts w:ascii="黑体" w:eastAsia="黑体" w:hAnsi="黑体" w:hint="eastAsia"/>
          <w:sz w:val="32"/>
          <w:szCs w:val="32"/>
        </w:rPr>
        <w:t>年</w:t>
      </w:r>
      <w:r>
        <w:rPr>
          <w:rFonts w:ascii="黑体" w:eastAsia="黑体" w:hAnsi="黑体" w:cs="Times New Roman" w:hint="eastAsia"/>
          <w:sz w:val="32"/>
          <w:shd w:val="clear" w:color="auto" w:fill="FFFFFF"/>
        </w:rPr>
        <w:t>收支预算情况的总体说明</w:t>
      </w:r>
    </w:p>
    <w:p w:rsidR="00E759EF" w:rsidRDefault="0026530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按照综合预算原则，市档案局所有收入和支出均纳入部门预算管理。收入包括：经费拨款收入。</w:t>
      </w:r>
      <w:r>
        <w:rPr>
          <w:rFonts w:ascii="仿宋_GB2312" w:eastAsia="仿宋_GB2312" w:hAnsi="黑体" w:hint="eastAsia"/>
          <w:sz w:val="32"/>
          <w:szCs w:val="32"/>
        </w:rPr>
        <w:t>支出包括：社会保障和就业支出、医疗卫生与计划生育支出和住房保障支出。</w:t>
      </w:r>
      <w:r>
        <w:rPr>
          <w:rFonts w:ascii="仿宋_GB2312" w:eastAsia="仿宋_GB2312" w:hAnsi="黑体" w:cs="仿宋_GB2312" w:hint="eastAsia"/>
          <w:sz w:val="32"/>
          <w:szCs w:val="32"/>
        </w:rPr>
        <w:t>市档案局</w:t>
      </w:r>
      <w:r>
        <w:rPr>
          <w:rFonts w:ascii="仿宋_GB2312" w:eastAsia="仿宋_GB2312" w:hAnsi="黑体" w:cs="仿宋_GB2312" w:hint="eastAsia"/>
          <w:sz w:val="32"/>
          <w:szCs w:val="32"/>
        </w:rPr>
        <w:t>20</w:t>
      </w:r>
      <w:r>
        <w:rPr>
          <w:rFonts w:ascii="仿宋_GB2312" w:eastAsia="仿宋_GB2312" w:hAnsi="黑体" w:cs="仿宋_GB2312" w:hint="eastAsia"/>
          <w:sz w:val="32"/>
          <w:szCs w:val="32"/>
        </w:rPr>
        <w:t>19</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854.60</w:t>
      </w:r>
      <w:r>
        <w:rPr>
          <w:rFonts w:ascii="仿宋_GB2312" w:eastAsia="仿宋_GB2312" w:hAnsi="黑体" w:hint="eastAsia"/>
          <w:sz w:val="32"/>
          <w:szCs w:val="32"/>
        </w:rPr>
        <w:t>万元。</w:t>
      </w:r>
    </w:p>
    <w:p w:rsidR="00E759EF" w:rsidRDefault="0026530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七、关于</w:t>
      </w:r>
      <w:r>
        <w:rPr>
          <w:rFonts w:ascii="黑体" w:eastAsia="黑体" w:hAnsi="黑体" w:cs="仿宋_GB2312" w:hint="eastAsia"/>
          <w:sz w:val="32"/>
          <w:szCs w:val="32"/>
        </w:rPr>
        <w:t>市档案局</w:t>
      </w:r>
      <w:r>
        <w:rPr>
          <w:rFonts w:ascii="黑体" w:eastAsia="黑体" w:hAnsi="黑体" w:cs="仿宋_GB2312" w:hint="eastAsia"/>
          <w:sz w:val="32"/>
          <w:szCs w:val="32"/>
        </w:rPr>
        <w:t>20</w:t>
      </w:r>
      <w:r>
        <w:rPr>
          <w:rFonts w:ascii="黑体" w:eastAsia="黑体" w:hAnsi="黑体" w:cs="仿宋_GB2312" w:hint="eastAsia"/>
          <w:sz w:val="32"/>
          <w:szCs w:val="32"/>
        </w:rPr>
        <w:t>19</w:t>
      </w:r>
      <w:r>
        <w:rPr>
          <w:rFonts w:ascii="黑体" w:eastAsia="黑体" w:hAnsi="黑体" w:hint="eastAsia"/>
          <w:sz w:val="32"/>
          <w:szCs w:val="32"/>
        </w:rPr>
        <w:t>年</w:t>
      </w:r>
      <w:r>
        <w:rPr>
          <w:rFonts w:ascii="黑体" w:eastAsia="黑体" w:hAnsi="黑体" w:cs="Times New Roman" w:hint="eastAsia"/>
          <w:sz w:val="32"/>
          <w:shd w:val="clear" w:color="auto" w:fill="FFFFFF"/>
        </w:rPr>
        <w:t>收入预算情况说明</w:t>
      </w:r>
    </w:p>
    <w:p w:rsidR="00E759EF" w:rsidRDefault="0026530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市档案局</w:t>
      </w:r>
      <w:r>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Pr>
          <w:rFonts w:ascii="仿宋_GB2312" w:eastAsia="仿宋_GB2312" w:hAnsi="黑体" w:hint="eastAsia"/>
          <w:sz w:val="32"/>
          <w:szCs w:val="32"/>
        </w:rPr>
        <w:t>年收入预算</w:t>
      </w:r>
      <w:r>
        <w:rPr>
          <w:rFonts w:ascii="仿宋_GB2312" w:eastAsia="仿宋_GB2312" w:hAnsi="黑体" w:hint="eastAsia"/>
          <w:sz w:val="32"/>
          <w:szCs w:val="32"/>
        </w:rPr>
        <w:t>854.60</w:t>
      </w:r>
      <w:r>
        <w:rPr>
          <w:rFonts w:ascii="仿宋_GB2312" w:eastAsia="仿宋_GB2312" w:hAnsi="黑体" w:hint="eastAsia"/>
          <w:sz w:val="32"/>
          <w:szCs w:val="32"/>
        </w:rPr>
        <w:t>万元，其中：经费拨款收入</w:t>
      </w:r>
      <w:r>
        <w:rPr>
          <w:rFonts w:ascii="仿宋_GB2312" w:eastAsia="仿宋_GB2312" w:hAnsi="黑体" w:cs="仿宋_GB2312" w:hint="eastAsia"/>
          <w:sz w:val="32"/>
          <w:szCs w:val="32"/>
        </w:rPr>
        <w:t>854.60</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w:t>
      </w:r>
      <w:r>
        <w:rPr>
          <w:rFonts w:ascii="仿宋_GB2312" w:eastAsia="仿宋_GB2312" w:hAnsi="黑体" w:hint="eastAsia"/>
          <w:sz w:val="32"/>
          <w:szCs w:val="32"/>
        </w:rPr>
        <w:t>。</w:t>
      </w:r>
    </w:p>
    <w:p w:rsidR="00E759EF" w:rsidRDefault="0026530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cs="仿宋_GB2312" w:hint="eastAsia"/>
          <w:sz w:val="32"/>
          <w:szCs w:val="32"/>
        </w:rPr>
        <w:t>市档案局</w:t>
      </w:r>
      <w:r>
        <w:rPr>
          <w:rFonts w:ascii="黑体" w:eastAsia="黑体" w:hAnsi="黑体" w:cs="仿宋_GB2312" w:hint="eastAsia"/>
          <w:sz w:val="32"/>
          <w:szCs w:val="32"/>
        </w:rPr>
        <w:t>201</w:t>
      </w:r>
      <w:r>
        <w:rPr>
          <w:rFonts w:ascii="黑体" w:eastAsia="黑体" w:hAnsi="黑体" w:cs="仿宋_GB2312" w:hint="eastAsia"/>
          <w:sz w:val="32"/>
          <w:szCs w:val="32"/>
        </w:rPr>
        <w:t>9</w:t>
      </w:r>
      <w:r>
        <w:rPr>
          <w:rFonts w:ascii="黑体" w:eastAsia="黑体" w:hAnsi="黑体" w:hint="eastAsia"/>
          <w:sz w:val="32"/>
          <w:szCs w:val="32"/>
        </w:rPr>
        <w:t>年</w:t>
      </w:r>
      <w:r>
        <w:rPr>
          <w:rFonts w:ascii="黑体" w:eastAsia="黑体" w:hAnsi="黑体" w:cs="Times New Roman" w:hint="eastAsia"/>
          <w:sz w:val="32"/>
          <w:shd w:val="clear" w:color="auto" w:fill="FFFFFF"/>
        </w:rPr>
        <w:t>支出预算情况说明</w:t>
      </w:r>
    </w:p>
    <w:p w:rsidR="00E759EF" w:rsidRDefault="0026530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市档案局</w:t>
      </w:r>
      <w:r>
        <w:rPr>
          <w:rFonts w:ascii="仿宋_GB2312" w:eastAsia="仿宋_GB2312" w:hAnsi="黑体" w:cs="仿宋_GB2312" w:hint="eastAsia"/>
          <w:sz w:val="32"/>
          <w:szCs w:val="32"/>
        </w:rPr>
        <w:t>2018</w:t>
      </w:r>
      <w:r>
        <w:rPr>
          <w:rFonts w:ascii="仿宋_GB2312" w:eastAsia="仿宋_GB2312" w:hAnsi="黑体" w:hint="eastAsia"/>
          <w:sz w:val="32"/>
          <w:szCs w:val="32"/>
        </w:rPr>
        <w:t>年支出预算</w:t>
      </w:r>
      <w:r>
        <w:rPr>
          <w:rFonts w:ascii="仿宋_GB2312" w:eastAsia="仿宋_GB2312" w:hAnsi="黑体" w:cs="仿宋_GB2312" w:hint="eastAsia"/>
          <w:sz w:val="32"/>
          <w:szCs w:val="32"/>
        </w:rPr>
        <w:t>854.60</w:t>
      </w:r>
      <w:r>
        <w:rPr>
          <w:rFonts w:ascii="仿宋_GB2312" w:eastAsia="仿宋_GB2312" w:hAnsi="黑体" w:hint="eastAsia"/>
          <w:sz w:val="32"/>
          <w:szCs w:val="32"/>
        </w:rPr>
        <w:t>万元，其中：基本支出</w:t>
      </w:r>
      <w:r>
        <w:rPr>
          <w:rFonts w:ascii="仿宋_GB2312" w:eastAsia="仿宋_GB2312" w:hAnsi="黑体" w:hint="eastAsia"/>
          <w:sz w:val="32"/>
          <w:szCs w:val="32"/>
        </w:rPr>
        <w:t>793.30</w:t>
      </w:r>
      <w:r>
        <w:rPr>
          <w:rFonts w:ascii="仿宋_GB2312" w:eastAsia="仿宋_GB2312" w:hAnsi="黑体" w:hint="eastAsia"/>
          <w:sz w:val="32"/>
          <w:szCs w:val="32"/>
        </w:rPr>
        <w:t>万元，占</w:t>
      </w:r>
      <w:r>
        <w:rPr>
          <w:rFonts w:ascii="仿宋_GB2312" w:eastAsia="仿宋_GB2312" w:hAnsi="黑体" w:cs="仿宋_GB2312" w:hint="eastAsia"/>
          <w:sz w:val="32"/>
          <w:szCs w:val="32"/>
        </w:rPr>
        <w:t>92.83</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61.30</w:t>
      </w:r>
      <w:r>
        <w:rPr>
          <w:rFonts w:ascii="仿宋_GB2312" w:eastAsia="仿宋_GB2312" w:hAnsi="黑体" w:hint="eastAsia"/>
          <w:sz w:val="32"/>
          <w:szCs w:val="32"/>
        </w:rPr>
        <w:t>万元，占</w:t>
      </w:r>
      <w:r>
        <w:rPr>
          <w:rFonts w:ascii="仿宋_GB2312" w:eastAsia="仿宋_GB2312" w:hAnsi="黑体" w:cs="仿宋_GB2312" w:hint="eastAsia"/>
          <w:sz w:val="32"/>
          <w:szCs w:val="32"/>
        </w:rPr>
        <w:t>7.17</w:t>
      </w:r>
      <w:r>
        <w:rPr>
          <w:rFonts w:ascii="仿宋_GB2312" w:eastAsia="仿宋_GB2312" w:hAnsi="黑体" w:hint="eastAsia"/>
          <w:sz w:val="32"/>
          <w:szCs w:val="32"/>
        </w:rPr>
        <w:t>%</w:t>
      </w:r>
      <w:r>
        <w:rPr>
          <w:rFonts w:ascii="仿宋_GB2312" w:eastAsia="仿宋_GB2312" w:hAnsi="黑体" w:hint="eastAsia"/>
          <w:sz w:val="32"/>
          <w:szCs w:val="32"/>
        </w:rPr>
        <w:t>。</w:t>
      </w:r>
    </w:p>
    <w:p w:rsidR="00E759EF" w:rsidRDefault="0026530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E759EF" w:rsidRDefault="0026530E">
      <w:pPr>
        <w:ind w:firstLineChars="200" w:firstLine="640"/>
        <w:rPr>
          <w:rFonts w:ascii="楷体" w:eastAsia="楷体" w:hAnsi="楷体"/>
          <w:sz w:val="32"/>
          <w:szCs w:val="32"/>
        </w:rPr>
      </w:pPr>
      <w:r>
        <w:rPr>
          <w:rFonts w:ascii="楷体" w:eastAsia="楷体" w:hAnsi="楷体" w:hint="eastAsia"/>
          <w:sz w:val="32"/>
          <w:szCs w:val="32"/>
        </w:rPr>
        <w:t>（一）机关运行经费</w:t>
      </w:r>
    </w:p>
    <w:p w:rsidR="00E759EF" w:rsidRDefault="0026530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Pr>
          <w:rFonts w:ascii="仿宋_GB2312" w:eastAsia="仿宋_GB2312" w:hAnsi="黑体" w:hint="eastAsia"/>
          <w:sz w:val="32"/>
          <w:szCs w:val="32"/>
        </w:rPr>
        <w:t>年</w:t>
      </w:r>
      <w:r>
        <w:rPr>
          <w:rFonts w:ascii="仿宋_GB2312" w:eastAsia="仿宋_GB2312" w:hAnsi="黑体" w:cs="仿宋_GB2312" w:hint="eastAsia"/>
          <w:sz w:val="32"/>
          <w:szCs w:val="32"/>
        </w:rPr>
        <w:t>市档案局本级的机关运行经费预算</w:t>
      </w:r>
      <w:bookmarkStart w:id="0" w:name="_GoBack"/>
      <w:bookmarkEnd w:id="0"/>
      <w:r>
        <w:rPr>
          <w:rFonts w:ascii="仿宋_GB2312" w:eastAsia="仿宋_GB2312" w:hAnsi="黑体" w:cs="仿宋_GB2312" w:hint="eastAsia"/>
          <w:sz w:val="32"/>
          <w:szCs w:val="32"/>
        </w:rPr>
        <w:t>329.02</w:t>
      </w:r>
      <w:r>
        <w:rPr>
          <w:rFonts w:ascii="仿宋_GB2312" w:eastAsia="仿宋_GB2312" w:hAnsi="黑体" w:hint="eastAsia"/>
          <w:sz w:val="32"/>
          <w:szCs w:val="32"/>
        </w:rPr>
        <w:t>万元。</w:t>
      </w:r>
    </w:p>
    <w:p w:rsidR="00E759EF" w:rsidRDefault="0026530E">
      <w:pPr>
        <w:ind w:firstLineChars="200" w:firstLine="640"/>
        <w:rPr>
          <w:rFonts w:ascii="楷体" w:eastAsia="楷体" w:hAnsi="楷体"/>
          <w:sz w:val="32"/>
          <w:szCs w:val="32"/>
        </w:rPr>
      </w:pPr>
      <w:r>
        <w:rPr>
          <w:rFonts w:ascii="楷体" w:eastAsia="楷体" w:hAnsi="楷体" w:hint="eastAsia"/>
          <w:sz w:val="32"/>
          <w:szCs w:val="32"/>
        </w:rPr>
        <w:t>（二）政府采购情况</w:t>
      </w:r>
    </w:p>
    <w:p w:rsidR="00E759EF" w:rsidRDefault="0026530E">
      <w:pPr>
        <w:ind w:firstLine="640"/>
        <w:rPr>
          <w:rFonts w:ascii="仿宋_GB2312" w:eastAsia="仿宋_GB2312" w:hAnsi="黑体"/>
          <w:sz w:val="32"/>
          <w:szCs w:val="32"/>
        </w:rPr>
      </w:pPr>
      <w:r>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Pr>
          <w:rFonts w:ascii="仿宋_GB2312" w:eastAsia="仿宋_GB2312" w:hAnsi="黑体" w:hint="eastAsia"/>
          <w:sz w:val="32"/>
          <w:szCs w:val="32"/>
        </w:rPr>
        <w:t>年</w:t>
      </w:r>
      <w:r>
        <w:rPr>
          <w:rFonts w:ascii="仿宋_GB2312" w:eastAsia="仿宋_GB2312" w:hAnsi="黑体" w:cs="仿宋_GB2312" w:hint="eastAsia"/>
          <w:sz w:val="32"/>
          <w:szCs w:val="32"/>
        </w:rPr>
        <w:t>市档案局本级政府采购预算总额</w:t>
      </w:r>
      <w:r>
        <w:rPr>
          <w:rFonts w:ascii="仿宋_GB2312" w:eastAsia="仿宋_GB2312" w:hAnsi="黑体" w:cs="仿宋_GB2312" w:hint="eastAsia"/>
          <w:sz w:val="32"/>
          <w:szCs w:val="32"/>
        </w:rPr>
        <w:t>3</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3</w:t>
      </w:r>
      <w:r>
        <w:rPr>
          <w:rFonts w:ascii="仿宋_GB2312" w:eastAsia="仿宋_GB2312" w:hAnsi="黑体" w:hint="eastAsia"/>
          <w:sz w:val="32"/>
          <w:szCs w:val="32"/>
        </w:rPr>
        <w:t>万元。</w:t>
      </w:r>
    </w:p>
    <w:p w:rsidR="00E759EF" w:rsidRDefault="0026530E">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E759EF" w:rsidRDefault="0026530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2018</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市档案局</w:t>
      </w:r>
      <w:r w:rsidR="00FA1A1B" w:rsidRPr="00FA1A1B">
        <w:rPr>
          <w:rFonts w:ascii="仿宋_GB2312" w:eastAsia="仿宋_GB2312" w:hAnsi="黑体" w:cs="仿宋_GB2312" w:hint="eastAsia"/>
          <w:sz w:val="32"/>
          <w:szCs w:val="32"/>
        </w:rPr>
        <w:t>本级及下属各预算单位</w:t>
      </w:r>
      <w:r>
        <w:rPr>
          <w:rFonts w:ascii="仿宋_GB2312" w:eastAsia="仿宋_GB2312" w:hAnsi="黑体" w:cs="仿宋_GB2312" w:hint="eastAsia"/>
          <w:sz w:val="32"/>
          <w:szCs w:val="32"/>
        </w:rPr>
        <w:t>共有车辆</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w:t>
      </w:r>
      <w:r w:rsidR="00FA1A1B" w:rsidRPr="00FA1A1B">
        <w:rPr>
          <w:rFonts w:ascii="仿宋_GB2312" w:eastAsia="仿宋_GB2312" w:hAnsi="黑体" w:cs="仿宋_GB2312" w:hint="eastAsia"/>
          <w:sz w:val="32"/>
          <w:szCs w:val="32"/>
        </w:rPr>
        <w:t>其中，领导干部用车</w:t>
      </w:r>
      <w:r w:rsidR="00FA1A1B">
        <w:rPr>
          <w:rFonts w:ascii="仿宋_GB2312" w:eastAsia="仿宋_GB2312" w:hAnsi="黑体" w:cs="仿宋_GB2312" w:hint="eastAsia"/>
          <w:sz w:val="32"/>
          <w:szCs w:val="32"/>
        </w:rPr>
        <w:t>0</w:t>
      </w:r>
      <w:r w:rsidR="00FA1A1B" w:rsidRPr="00FA1A1B">
        <w:rPr>
          <w:rFonts w:ascii="仿宋_GB2312" w:eastAsia="仿宋_GB2312" w:hAnsi="黑体" w:cs="仿宋_GB2312" w:hint="eastAsia"/>
          <w:sz w:val="32"/>
          <w:szCs w:val="32"/>
        </w:rPr>
        <w:t>辆，机要通信应急用车</w:t>
      </w:r>
      <w:r w:rsidR="00FA1A1B">
        <w:rPr>
          <w:rFonts w:ascii="仿宋_GB2312" w:eastAsia="仿宋_GB2312" w:hAnsi="黑体" w:cs="仿宋_GB2312" w:hint="eastAsia"/>
          <w:sz w:val="32"/>
          <w:szCs w:val="32"/>
        </w:rPr>
        <w:t>1</w:t>
      </w:r>
      <w:r w:rsidR="00FA1A1B" w:rsidRPr="00FA1A1B">
        <w:rPr>
          <w:rFonts w:ascii="仿宋_GB2312" w:eastAsia="仿宋_GB2312" w:hAnsi="黑体" w:cs="仿宋_GB2312" w:hint="eastAsia"/>
          <w:sz w:val="32"/>
          <w:szCs w:val="32"/>
        </w:rPr>
        <w:t>辆、一般执法执勤用车</w:t>
      </w:r>
      <w:r w:rsidR="00FA1A1B">
        <w:rPr>
          <w:rFonts w:ascii="仿宋_GB2312" w:eastAsia="仿宋_GB2312" w:hAnsi="黑体" w:cs="仿宋_GB2312" w:hint="eastAsia"/>
          <w:sz w:val="32"/>
          <w:szCs w:val="32"/>
        </w:rPr>
        <w:t>0</w:t>
      </w:r>
      <w:r w:rsidR="00FA1A1B" w:rsidRPr="00FA1A1B">
        <w:rPr>
          <w:rFonts w:ascii="仿宋_GB2312" w:eastAsia="仿宋_GB2312" w:hAnsi="黑体" w:cs="仿宋_GB2312" w:hint="eastAsia"/>
          <w:sz w:val="32"/>
          <w:szCs w:val="32"/>
        </w:rPr>
        <w:t>辆、特种专业技术用车</w:t>
      </w:r>
      <w:r w:rsidR="00FA1A1B">
        <w:rPr>
          <w:rFonts w:ascii="仿宋_GB2312" w:eastAsia="仿宋_GB2312" w:hAnsi="黑体" w:cs="仿宋_GB2312" w:hint="eastAsia"/>
          <w:sz w:val="32"/>
          <w:szCs w:val="32"/>
        </w:rPr>
        <w:t>0</w:t>
      </w:r>
      <w:r w:rsidR="00FA1A1B" w:rsidRPr="00FA1A1B">
        <w:rPr>
          <w:rFonts w:ascii="仿宋_GB2312" w:eastAsia="仿宋_GB2312" w:hAnsi="黑体" w:cs="仿宋_GB2312" w:hint="eastAsia"/>
          <w:sz w:val="32"/>
          <w:szCs w:val="32"/>
        </w:rPr>
        <w:t>辆、其他用车</w:t>
      </w:r>
      <w:r w:rsidR="00FA1A1B">
        <w:rPr>
          <w:rFonts w:ascii="仿宋_GB2312" w:eastAsia="仿宋_GB2312" w:hAnsi="黑体" w:cs="仿宋_GB2312" w:hint="eastAsia"/>
          <w:sz w:val="32"/>
          <w:szCs w:val="32"/>
        </w:rPr>
        <w:t>0</w:t>
      </w:r>
      <w:r w:rsidR="00FA1A1B" w:rsidRPr="00FA1A1B">
        <w:rPr>
          <w:rFonts w:ascii="仿宋_GB2312" w:eastAsia="仿宋_GB2312" w:hAnsi="黑体" w:cs="仿宋_GB2312" w:hint="eastAsia"/>
          <w:sz w:val="32"/>
          <w:szCs w:val="32"/>
        </w:rPr>
        <w:t>辆。</w:t>
      </w:r>
      <w:r>
        <w:rPr>
          <w:rFonts w:ascii="仿宋_GB2312" w:eastAsia="仿宋_GB2312" w:hAnsi="黑体" w:cs="仿宋_GB2312" w:hint="eastAsia"/>
          <w:sz w:val="32"/>
          <w:szCs w:val="32"/>
        </w:rPr>
        <w:t>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E759EF" w:rsidRDefault="0026530E">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E759EF" w:rsidRDefault="0026530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Pr>
          <w:rFonts w:ascii="仿宋_GB2312" w:eastAsia="仿宋_GB2312" w:hAnsi="黑体" w:hint="eastAsia"/>
          <w:sz w:val="32"/>
          <w:szCs w:val="32"/>
        </w:rPr>
        <w:t>年</w:t>
      </w:r>
      <w:r>
        <w:rPr>
          <w:rFonts w:ascii="仿宋_GB2312" w:eastAsia="仿宋_GB2312" w:hAnsi="黑体" w:cs="仿宋_GB2312" w:hint="eastAsia"/>
          <w:sz w:val="32"/>
          <w:szCs w:val="32"/>
        </w:rPr>
        <w:t>市档案局</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51.1</w:t>
      </w:r>
      <w:r>
        <w:rPr>
          <w:rFonts w:ascii="仿宋_GB2312" w:eastAsia="仿宋_GB2312" w:hAnsi="黑体" w:hint="eastAsia"/>
          <w:sz w:val="32"/>
          <w:szCs w:val="32"/>
        </w:rPr>
        <w:t>万元。</w:t>
      </w:r>
    </w:p>
    <w:p w:rsidR="00E759EF" w:rsidRDefault="00E759EF">
      <w:pPr>
        <w:jc w:val="center"/>
        <w:rPr>
          <w:rFonts w:ascii="黑体" w:eastAsia="黑体" w:hAnsi="黑体"/>
          <w:sz w:val="32"/>
          <w:szCs w:val="32"/>
        </w:rPr>
      </w:pPr>
    </w:p>
    <w:p w:rsidR="00E759EF" w:rsidRDefault="0026530E">
      <w:pPr>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E759EF" w:rsidRDefault="00E759EF">
      <w:pPr>
        <w:ind w:firstLineChars="200" w:firstLine="640"/>
        <w:jc w:val="left"/>
        <w:rPr>
          <w:rFonts w:ascii="仿宋_GB2312" w:eastAsia="仿宋_GB2312" w:hAnsi="宋体" w:cs="宋体"/>
          <w:color w:val="000000"/>
          <w:kern w:val="0"/>
          <w:sz w:val="32"/>
          <w:szCs w:val="30"/>
        </w:rPr>
      </w:pP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一、经费拨款收入：指财政部门当年安排给单位，且不与单位征收任务挂钩的资金。</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二、非税收入：</w:t>
      </w:r>
      <w:r>
        <w:rPr>
          <w:rFonts w:ascii="仿宋_GB2312" w:eastAsia="仿宋_GB2312" w:hAnsi="宋体"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Pr>
          <w:rFonts w:ascii="仿宋_GB2312" w:eastAsia="仿宋_GB2312" w:hAnsi="宋体" w:cs="宋体" w:hint="eastAsia"/>
          <w:color w:val="000000"/>
          <w:kern w:val="0"/>
          <w:sz w:val="32"/>
          <w:szCs w:val="30"/>
        </w:rPr>
        <w:t>、准公共服务</w:t>
      </w:r>
      <w:r>
        <w:rPr>
          <w:rFonts w:ascii="仿宋_GB2312" w:eastAsia="仿宋_GB2312" w:hAnsi="宋体" w:cs="宋体"/>
          <w:color w:val="000000"/>
          <w:kern w:val="0"/>
          <w:sz w:val="32"/>
          <w:szCs w:val="30"/>
        </w:rPr>
        <w:t>取得的财政资金。</w:t>
      </w:r>
    </w:p>
    <w:p w:rsidR="00E759EF" w:rsidRDefault="0026530E">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Pr>
          <w:rFonts w:ascii="仿宋_GB2312" w:eastAsia="仿宋_GB2312" w:hAnsi="宋体" w:cs="宋体" w:hint="eastAsia"/>
          <w:color w:val="000000"/>
          <w:kern w:val="0"/>
          <w:sz w:val="32"/>
          <w:szCs w:val="30"/>
        </w:rPr>
        <w:t>三、政府性基金收入：指根据法律、行政法规规定并经国务院或财政部批准，向公民、法人和其他组织征收的政府性基金，以及参照政府性基金管理或纳入基金预算、具有特定用途的财政资金。</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四、专项收入：</w:t>
      </w:r>
      <w:r>
        <w:rPr>
          <w:rFonts w:ascii="仿宋_GB2312" w:eastAsia="仿宋_GB2312" w:hAnsi="宋体" w:cs="宋体" w:hint="eastAsia"/>
          <w:kern w:val="0"/>
          <w:sz w:val="32"/>
          <w:szCs w:val="30"/>
        </w:rPr>
        <w:t>是指根据特定需要由国务院批准或者经国务院授权由财政部批准，设置、征集和纳入预算管理、有专项用途的收入。</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五、行政事业性收费收入：指依据法</w:t>
      </w:r>
      <w:r>
        <w:rPr>
          <w:rFonts w:ascii="仿宋_GB2312" w:eastAsia="仿宋_GB2312" w:hAnsi="宋体" w:cs="宋体" w:hint="eastAsia"/>
          <w:color w:val="000000"/>
          <w:kern w:val="0"/>
          <w:sz w:val="32"/>
          <w:szCs w:val="30"/>
        </w:rPr>
        <w:t>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rsidR="00E759EF" w:rsidRDefault="0026530E">
      <w:pPr>
        <w:ind w:firstLineChars="200" w:firstLine="640"/>
        <w:jc w:val="left"/>
        <w:rPr>
          <w:rFonts w:ascii="仿宋_GB2312" w:eastAsia="仿宋_GB2312" w:hAnsi="宋体" w:cs="宋体"/>
          <w:color w:val="000000"/>
          <w:kern w:val="0"/>
          <w:sz w:val="32"/>
          <w:szCs w:val="30"/>
        </w:rPr>
      </w:pPr>
      <w:r>
        <w:rPr>
          <w:rFonts w:ascii="宋体" w:eastAsia="宋体" w:hAnsi="宋体" w:cs="宋体" w:hint="eastAsia"/>
          <w:color w:val="000000"/>
          <w:kern w:val="0"/>
          <w:sz w:val="32"/>
          <w:szCs w:val="30"/>
        </w:rPr>
        <w:t>六、</w:t>
      </w:r>
      <w:r>
        <w:rPr>
          <w:rFonts w:ascii="仿宋_GB2312" w:eastAsia="仿宋_GB2312" w:hAnsi="宋体" w:cs="宋体" w:hint="eastAsia"/>
          <w:color w:val="000000"/>
          <w:kern w:val="0"/>
          <w:sz w:val="32"/>
          <w:szCs w:val="30"/>
        </w:rPr>
        <w:t>国库管理的行政事业性收费收入：指按规定纳入国库管理的行政事业性收费收入。</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七、专户管理的行政事业性收费收入：指按规定纳入财</w:t>
      </w:r>
      <w:r>
        <w:rPr>
          <w:rFonts w:ascii="仿宋_GB2312" w:eastAsia="仿宋_GB2312" w:hAnsi="宋体" w:cs="宋体" w:hint="eastAsia"/>
          <w:color w:val="000000"/>
          <w:kern w:val="0"/>
          <w:sz w:val="32"/>
          <w:szCs w:val="30"/>
        </w:rPr>
        <w:lastRenderedPageBreak/>
        <w:t>政专户管理的行政事业性收费收入。</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八、罚没收入：指执法机关依法收缴的罚款（罚金）、没收款、赃物的变价款收入。</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九、国有资本经营收入：指各级人民政府及其部门、机构履</w:t>
      </w:r>
      <w:r>
        <w:rPr>
          <w:rFonts w:ascii="仿宋_GB2312" w:eastAsia="仿宋_GB2312" w:hAnsi="宋体" w:cs="宋体" w:hint="eastAsia"/>
          <w:color w:val="000000"/>
          <w:kern w:val="0"/>
          <w:sz w:val="32"/>
          <w:szCs w:val="30"/>
        </w:rPr>
        <w:t>行出资人职责的企业（即一级企业）上交的国有资本收益。</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十、国有资源</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资产</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有偿使用收入：指有偿转让国有资源（资产）使用费而取得的收入。</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十一、单位自有资金：除财政部门安排和单位征收、收取的资金外，单位自身获得的资金。</w:t>
      </w:r>
    </w:p>
    <w:p w:rsidR="00E759EF" w:rsidRDefault="0026530E">
      <w:pPr>
        <w:autoSpaceDE w:val="0"/>
        <w:autoSpaceDN w:val="0"/>
        <w:ind w:firstLineChars="62" w:firstLine="198"/>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Pr>
          <w:rFonts w:ascii="仿宋_GB2312" w:eastAsia="仿宋_GB2312" w:hAnsi="宋体" w:cs="宋体" w:hint="eastAsia"/>
          <w:color w:val="000000"/>
          <w:kern w:val="0"/>
          <w:sz w:val="32"/>
          <w:szCs w:val="30"/>
        </w:rPr>
        <w:t>十二、</w:t>
      </w:r>
      <w:r>
        <w:rPr>
          <w:rFonts w:ascii="仿宋_GB2312" w:eastAsia="仿宋_GB2312" w:hAnsi="宋体" w:cs="宋体" w:hint="eastAsia"/>
          <w:color w:val="000000"/>
          <w:kern w:val="0"/>
          <w:sz w:val="32"/>
          <w:szCs w:val="30"/>
          <w:lang w:val="zh-CN"/>
        </w:rPr>
        <w:t>收回存量资金：指财政部门从按规定收回的存量资金中安排给单位使用的财政性资金。</w:t>
      </w:r>
    </w:p>
    <w:p w:rsidR="00E759EF" w:rsidRDefault="0026530E">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w:t>
      </w:r>
      <w:r>
        <w:rPr>
          <w:rFonts w:ascii="仿宋_GB2312" w:eastAsia="仿宋_GB2312" w:hAnsi="黑体" w:cs="仿宋_GB2312" w:hint="eastAsia"/>
          <w:sz w:val="32"/>
          <w:szCs w:val="32"/>
        </w:rPr>
        <w:t>一般公共服务档案事务行政运行</w:t>
      </w:r>
      <w:r>
        <w:rPr>
          <w:rFonts w:ascii="仿宋_GB2312" w:eastAsia="仿宋_GB2312" w:hAnsi="宋体" w:cs="宋体" w:hint="eastAsia"/>
          <w:color w:val="000000"/>
          <w:kern w:val="0"/>
          <w:sz w:val="32"/>
          <w:szCs w:val="30"/>
        </w:rPr>
        <w:t>：指档案局（馆）用于保障机构正常运行、开展日常工作的基本支出。</w:t>
      </w:r>
    </w:p>
    <w:p w:rsidR="00E759EF" w:rsidRDefault="0026530E">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w:t>
      </w:r>
      <w:r>
        <w:rPr>
          <w:rFonts w:ascii="仿宋_GB2312" w:eastAsia="仿宋_GB2312" w:hAnsi="黑体" w:cs="仿宋_GB2312" w:hint="eastAsia"/>
          <w:sz w:val="32"/>
          <w:szCs w:val="32"/>
        </w:rPr>
        <w:t>一般公共服务档案事务档案馆</w:t>
      </w:r>
      <w:r>
        <w:rPr>
          <w:rFonts w:ascii="仿宋_GB2312" w:eastAsia="仿宋_GB2312" w:hAnsi="宋体" w:cs="宋体" w:hint="eastAsia"/>
          <w:color w:val="000000"/>
          <w:kern w:val="0"/>
          <w:sz w:val="32"/>
          <w:szCs w:val="30"/>
        </w:rPr>
        <w:t>：指用于档案利用和保护等未单独设置项级科目的项目支出。</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十五、基本支出：指</w:t>
      </w:r>
      <w:r>
        <w:rPr>
          <w:rFonts w:ascii="仿宋_GB2312" w:eastAsia="仿宋_GB2312" w:hAnsi="宋体" w:cs="宋体" w:hint="eastAsia"/>
          <w:color w:val="000000"/>
          <w:kern w:val="0"/>
          <w:sz w:val="32"/>
          <w:szCs w:val="30"/>
        </w:rPr>
        <w:t>行政事业单位用于为保障其机构正常运转、完成日常工作任务而发生的人员支出和公用支出。</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十六、项目支出：指在基本支出之外为完成特定的行政工作任务或事业发展目标所发生的支出。</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七、“三公”经费：包括</w:t>
      </w:r>
      <w:r>
        <w:rPr>
          <w:rFonts w:ascii="仿宋_GB2312" w:eastAsia="仿宋_GB2312" w:hAnsi="宋体" w:cs="宋体"/>
          <w:color w:val="000000"/>
          <w:kern w:val="0"/>
          <w:sz w:val="32"/>
          <w:szCs w:val="30"/>
        </w:rPr>
        <w:t>因公出国（境）费、公务用车购置及运行费和公务接待费。其中，因公出国（境）费指</w:t>
      </w:r>
      <w:r>
        <w:rPr>
          <w:rFonts w:ascii="仿宋_GB2312" w:eastAsia="仿宋_GB2312" w:hAnsi="宋体" w:cs="宋体"/>
          <w:color w:val="000000"/>
          <w:kern w:val="0"/>
          <w:sz w:val="32"/>
          <w:szCs w:val="30"/>
        </w:rPr>
        <w:lastRenderedPageBreak/>
        <w:t>单位公务出国（境）的</w:t>
      </w:r>
      <w:r>
        <w:rPr>
          <w:rFonts w:ascii="仿宋_GB2312" w:eastAsia="仿宋_GB2312" w:hAnsi="宋体" w:cs="宋体" w:hint="eastAsia"/>
          <w:color w:val="000000"/>
          <w:kern w:val="0"/>
          <w:sz w:val="32"/>
          <w:szCs w:val="30"/>
        </w:rPr>
        <w:t>国际旅费、国外城市间交通费、</w:t>
      </w:r>
      <w:r>
        <w:rPr>
          <w:rFonts w:ascii="仿宋_GB2312" w:eastAsia="仿宋_GB2312" w:hAnsi="宋体" w:cs="宋体"/>
          <w:color w:val="000000"/>
          <w:kern w:val="0"/>
          <w:sz w:val="32"/>
          <w:szCs w:val="30"/>
        </w:rPr>
        <w:t>住宿费、伙食费、培训费</w:t>
      </w:r>
      <w:r>
        <w:rPr>
          <w:rFonts w:ascii="仿宋_GB2312" w:eastAsia="仿宋_GB2312" w:hAnsi="宋体" w:cs="宋体" w:hint="eastAsia"/>
          <w:color w:val="000000"/>
          <w:kern w:val="0"/>
          <w:sz w:val="32"/>
          <w:szCs w:val="30"/>
        </w:rPr>
        <w:t>、公杂费</w:t>
      </w:r>
      <w:r>
        <w:rPr>
          <w:rFonts w:ascii="仿宋_GB2312" w:eastAsia="仿宋_GB2312" w:hAnsi="宋体" w:cs="宋体"/>
          <w:color w:val="000000"/>
          <w:kern w:val="0"/>
          <w:sz w:val="32"/>
          <w:szCs w:val="30"/>
        </w:rPr>
        <w:t>等支出；公务用车购置及运行费指单位公务用车</w:t>
      </w:r>
      <w:r>
        <w:rPr>
          <w:rFonts w:ascii="仿宋_GB2312" w:eastAsia="仿宋_GB2312" w:hAnsi="宋体" w:cs="宋体" w:hint="eastAsia"/>
          <w:color w:val="000000"/>
          <w:kern w:val="0"/>
          <w:sz w:val="32"/>
          <w:szCs w:val="30"/>
        </w:rPr>
        <w:t>车辆</w:t>
      </w:r>
      <w:r>
        <w:rPr>
          <w:rFonts w:ascii="仿宋_GB2312" w:eastAsia="仿宋_GB2312" w:hAnsi="宋体" w:cs="宋体"/>
          <w:color w:val="000000"/>
          <w:kern w:val="0"/>
          <w:sz w:val="32"/>
          <w:szCs w:val="30"/>
        </w:rPr>
        <w:t>购置</w:t>
      </w:r>
      <w:r>
        <w:rPr>
          <w:rFonts w:ascii="仿宋_GB2312" w:eastAsia="仿宋_GB2312" w:hAnsi="宋体" w:cs="宋体" w:hint="eastAsia"/>
          <w:color w:val="000000"/>
          <w:kern w:val="0"/>
          <w:sz w:val="32"/>
          <w:szCs w:val="30"/>
        </w:rPr>
        <w:t>支出（含车辆购置税）</w:t>
      </w:r>
      <w:r>
        <w:rPr>
          <w:rFonts w:ascii="仿宋_GB2312" w:eastAsia="仿宋_GB2312" w:hAnsi="宋体" w:cs="宋体"/>
          <w:color w:val="000000"/>
          <w:kern w:val="0"/>
          <w:sz w:val="32"/>
          <w:szCs w:val="30"/>
        </w:rPr>
        <w:t>及燃料费、维修费、过路过桥费、保险费、安全奖励费用等支出；公务接待费指单位按规定开支的各类公务接待（含外宾接待）支出。</w:t>
      </w:r>
    </w:p>
    <w:p w:rsidR="00E759EF" w:rsidRDefault="0026530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rsidR="00E759EF" w:rsidRDefault="00E759EF">
      <w:pPr>
        <w:rPr>
          <w:rFonts w:ascii="仿宋_GB2312" w:eastAsia="仿宋_GB2312" w:hAnsi="黑体" w:cs="仿宋_GB2312"/>
          <w:sz w:val="32"/>
          <w:szCs w:val="32"/>
        </w:rPr>
      </w:pPr>
    </w:p>
    <w:p w:rsidR="00E759EF" w:rsidRDefault="00E759EF">
      <w:pPr>
        <w:rPr>
          <w:rFonts w:ascii="仿宋_GB2312" w:eastAsia="仿宋_GB2312" w:hAnsi="黑体" w:cs="仿宋_GB2312"/>
          <w:sz w:val="32"/>
          <w:szCs w:val="32"/>
        </w:rPr>
      </w:pPr>
    </w:p>
    <w:p w:rsidR="00E759EF" w:rsidRDefault="00E759EF">
      <w:pPr>
        <w:rPr>
          <w:rFonts w:ascii="仿宋_GB2312" w:eastAsia="仿宋_GB2312" w:hAnsi="黑体" w:cs="仿宋_GB2312"/>
          <w:sz w:val="32"/>
          <w:szCs w:val="32"/>
        </w:rPr>
      </w:pPr>
    </w:p>
    <w:p w:rsidR="00E759EF" w:rsidRDefault="00E759EF">
      <w:pPr>
        <w:rPr>
          <w:rFonts w:ascii="仿宋_GB2312" w:eastAsia="仿宋_GB2312" w:hAnsi="黑体" w:cs="仿宋_GB2312"/>
          <w:sz w:val="32"/>
          <w:szCs w:val="32"/>
        </w:rPr>
      </w:pPr>
    </w:p>
    <w:p w:rsidR="00E759EF" w:rsidRDefault="00E759EF">
      <w:pPr>
        <w:rPr>
          <w:rFonts w:ascii="仿宋_GB2312" w:eastAsia="仿宋_GB2312" w:hAnsi="黑体" w:cs="仿宋_GB2312"/>
          <w:sz w:val="32"/>
          <w:szCs w:val="32"/>
        </w:rPr>
      </w:pPr>
    </w:p>
    <w:p w:rsidR="00E759EF" w:rsidRDefault="00E759EF">
      <w:pPr>
        <w:rPr>
          <w:rFonts w:ascii="仿宋_GB2312" w:eastAsia="仿宋_GB2312" w:hAnsi="黑体" w:cs="仿宋_GB2312"/>
          <w:sz w:val="32"/>
          <w:szCs w:val="32"/>
        </w:rPr>
      </w:pPr>
    </w:p>
    <w:p w:rsidR="00E759EF" w:rsidRDefault="00E759EF">
      <w:pPr>
        <w:rPr>
          <w:rFonts w:ascii="仿宋_GB2312" w:eastAsia="仿宋_GB2312" w:hAnsi="黑体" w:cs="仿宋_GB2312"/>
          <w:sz w:val="32"/>
          <w:szCs w:val="32"/>
        </w:rPr>
      </w:pPr>
    </w:p>
    <w:p w:rsidR="00E759EF" w:rsidRDefault="00E759EF">
      <w:pPr>
        <w:rPr>
          <w:rFonts w:ascii="仿宋_GB2312" w:eastAsia="仿宋_GB2312" w:hAnsi="黑体" w:cs="仿宋_GB2312"/>
          <w:sz w:val="32"/>
          <w:szCs w:val="32"/>
        </w:rPr>
      </w:pPr>
    </w:p>
    <w:p w:rsidR="00E759EF" w:rsidRDefault="00E759EF">
      <w:pPr>
        <w:rPr>
          <w:rFonts w:ascii="仿宋_GB2312" w:eastAsia="仿宋_GB2312" w:hAnsi="黑体" w:cs="仿宋_GB2312"/>
          <w:sz w:val="32"/>
          <w:szCs w:val="32"/>
        </w:rPr>
      </w:pPr>
    </w:p>
    <w:sectPr w:rsidR="00E759EF" w:rsidSect="00E759EF">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30E" w:rsidRDefault="0026530E" w:rsidP="00A9358C">
      <w:r>
        <w:separator/>
      </w:r>
    </w:p>
  </w:endnote>
  <w:endnote w:type="continuationSeparator" w:id="1">
    <w:p w:rsidR="0026530E" w:rsidRDefault="0026530E" w:rsidP="00A9358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30E" w:rsidRDefault="0026530E" w:rsidP="00A9358C">
      <w:r>
        <w:separator/>
      </w:r>
    </w:p>
  </w:footnote>
  <w:footnote w:type="continuationSeparator" w:id="1">
    <w:p w:rsidR="0026530E" w:rsidRDefault="0026530E" w:rsidP="00A93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C5E5B"/>
    <w:rsid w:val="001326C1"/>
    <w:rsid w:val="00173B57"/>
    <w:rsid w:val="00227EE1"/>
    <w:rsid w:val="002530AD"/>
    <w:rsid w:val="0026530E"/>
    <w:rsid w:val="00267F37"/>
    <w:rsid w:val="00293316"/>
    <w:rsid w:val="002956BC"/>
    <w:rsid w:val="002A59FA"/>
    <w:rsid w:val="002B0265"/>
    <w:rsid w:val="002E73B0"/>
    <w:rsid w:val="00356A34"/>
    <w:rsid w:val="00357435"/>
    <w:rsid w:val="003847B6"/>
    <w:rsid w:val="003B118E"/>
    <w:rsid w:val="00446136"/>
    <w:rsid w:val="004522A5"/>
    <w:rsid w:val="00452343"/>
    <w:rsid w:val="00474A71"/>
    <w:rsid w:val="00474F12"/>
    <w:rsid w:val="004A640C"/>
    <w:rsid w:val="004D7858"/>
    <w:rsid w:val="004F5FA0"/>
    <w:rsid w:val="00522278"/>
    <w:rsid w:val="00525863"/>
    <w:rsid w:val="00536D0B"/>
    <w:rsid w:val="0056261C"/>
    <w:rsid w:val="0059423F"/>
    <w:rsid w:val="005B0561"/>
    <w:rsid w:val="00640059"/>
    <w:rsid w:val="006848C7"/>
    <w:rsid w:val="006871F7"/>
    <w:rsid w:val="006B017A"/>
    <w:rsid w:val="006B1FB3"/>
    <w:rsid w:val="006D263C"/>
    <w:rsid w:val="006E2062"/>
    <w:rsid w:val="007336B5"/>
    <w:rsid w:val="0075151D"/>
    <w:rsid w:val="0075684A"/>
    <w:rsid w:val="007606AC"/>
    <w:rsid w:val="007811ED"/>
    <w:rsid w:val="00786240"/>
    <w:rsid w:val="00793A7F"/>
    <w:rsid w:val="007A2219"/>
    <w:rsid w:val="007B3322"/>
    <w:rsid w:val="007B4AC5"/>
    <w:rsid w:val="007E47BB"/>
    <w:rsid w:val="007E4EAF"/>
    <w:rsid w:val="008012FE"/>
    <w:rsid w:val="008268DF"/>
    <w:rsid w:val="00834A75"/>
    <w:rsid w:val="008F47DB"/>
    <w:rsid w:val="009262C2"/>
    <w:rsid w:val="00926751"/>
    <w:rsid w:val="009433EF"/>
    <w:rsid w:val="00947538"/>
    <w:rsid w:val="009602A4"/>
    <w:rsid w:val="009671EB"/>
    <w:rsid w:val="00995DA5"/>
    <w:rsid w:val="00997BC8"/>
    <w:rsid w:val="009B230C"/>
    <w:rsid w:val="009F52FB"/>
    <w:rsid w:val="00A05761"/>
    <w:rsid w:val="00A545A0"/>
    <w:rsid w:val="00A9358C"/>
    <w:rsid w:val="00AA6C7D"/>
    <w:rsid w:val="00AD5FD3"/>
    <w:rsid w:val="00AF4889"/>
    <w:rsid w:val="00C4689D"/>
    <w:rsid w:val="00C91D51"/>
    <w:rsid w:val="00CA7DBE"/>
    <w:rsid w:val="00CD7757"/>
    <w:rsid w:val="00CE2904"/>
    <w:rsid w:val="00D35F93"/>
    <w:rsid w:val="00D96BFC"/>
    <w:rsid w:val="00DC65EF"/>
    <w:rsid w:val="00DD3FD8"/>
    <w:rsid w:val="00E25606"/>
    <w:rsid w:val="00E3389C"/>
    <w:rsid w:val="00E759EF"/>
    <w:rsid w:val="00E77D10"/>
    <w:rsid w:val="00EB6A6B"/>
    <w:rsid w:val="00ED50D0"/>
    <w:rsid w:val="00ED6580"/>
    <w:rsid w:val="00F91B44"/>
    <w:rsid w:val="00F91FB6"/>
    <w:rsid w:val="00FA1A1B"/>
    <w:rsid w:val="00FB0A31"/>
    <w:rsid w:val="00FB1C7B"/>
    <w:rsid w:val="00FE311E"/>
    <w:rsid w:val="12477464"/>
    <w:rsid w:val="72AC062B"/>
    <w:rsid w:val="7B8326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E759EF"/>
    <w:rPr>
      <w:sz w:val="18"/>
      <w:szCs w:val="18"/>
    </w:rPr>
  </w:style>
  <w:style w:type="paragraph" w:styleId="a4">
    <w:name w:val="footer"/>
    <w:basedOn w:val="a"/>
    <w:link w:val="Char0"/>
    <w:uiPriority w:val="99"/>
    <w:unhideWhenUsed/>
    <w:qFormat/>
    <w:rsid w:val="00E759EF"/>
    <w:pPr>
      <w:tabs>
        <w:tab w:val="center" w:pos="4153"/>
        <w:tab w:val="right" w:pos="8306"/>
      </w:tabs>
      <w:snapToGrid w:val="0"/>
      <w:jc w:val="left"/>
    </w:pPr>
    <w:rPr>
      <w:sz w:val="18"/>
      <w:szCs w:val="18"/>
    </w:rPr>
  </w:style>
  <w:style w:type="paragraph" w:styleId="a5">
    <w:name w:val="header"/>
    <w:basedOn w:val="a"/>
    <w:link w:val="Char1"/>
    <w:uiPriority w:val="99"/>
    <w:unhideWhenUsed/>
    <w:rsid w:val="00E759EF"/>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E759EF"/>
    <w:rPr>
      <w:color w:val="0000FF" w:themeColor="hyperlink"/>
      <w:u w:val="single"/>
    </w:rPr>
  </w:style>
  <w:style w:type="paragraph" w:customStyle="1" w:styleId="1">
    <w:name w:val="列出段落1"/>
    <w:basedOn w:val="a"/>
    <w:uiPriority w:val="34"/>
    <w:qFormat/>
    <w:rsid w:val="00E759EF"/>
    <w:pPr>
      <w:ind w:firstLineChars="200" w:firstLine="420"/>
    </w:pPr>
  </w:style>
  <w:style w:type="character" w:customStyle="1" w:styleId="Char1">
    <w:name w:val="页眉 Char"/>
    <w:basedOn w:val="a0"/>
    <w:link w:val="a5"/>
    <w:uiPriority w:val="99"/>
    <w:semiHidden/>
    <w:rsid w:val="00E759EF"/>
    <w:rPr>
      <w:sz w:val="18"/>
      <w:szCs w:val="18"/>
    </w:rPr>
  </w:style>
  <w:style w:type="character" w:customStyle="1" w:styleId="Char0">
    <w:name w:val="页脚 Char"/>
    <w:basedOn w:val="a0"/>
    <w:link w:val="a4"/>
    <w:uiPriority w:val="99"/>
    <w:semiHidden/>
    <w:qFormat/>
    <w:rsid w:val="00E759EF"/>
    <w:rPr>
      <w:sz w:val="18"/>
      <w:szCs w:val="18"/>
    </w:rPr>
  </w:style>
  <w:style w:type="character" w:customStyle="1" w:styleId="Char">
    <w:name w:val="批注框文本 Char"/>
    <w:basedOn w:val="a0"/>
    <w:link w:val="a3"/>
    <w:uiPriority w:val="99"/>
    <w:semiHidden/>
    <w:rsid w:val="00E759E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E587CD-DC85-4078-9F65-DDFAEA6CFA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Windows 用户</cp:lastModifiedBy>
  <cp:revision>40</cp:revision>
  <cp:lastPrinted>2019-03-20T06:34:00Z</cp:lastPrinted>
  <dcterms:created xsi:type="dcterms:W3CDTF">2017-02-03T07:31:00Z</dcterms:created>
  <dcterms:modified xsi:type="dcterms:W3CDTF">2019-10-30T05:06:00Z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